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0884" w14:textId="77777777" w:rsidR="007055E2" w:rsidRPr="00037951" w:rsidRDefault="00037951" w:rsidP="0003795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sidR="007055E2" w:rsidRPr="00037951">
        <w:rPr>
          <w:rFonts w:ascii="Times New Roman" w:hAnsi="Times New Roman" w:cs="Times New Roman"/>
          <w:b/>
          <w:sz w:val="28"/>
          <w:szCs w:val="28"/>
          <w:lang w:val="kk-KZ"/>
        </w:rPr>
        <w:t>«</w:t>
      </w:r>
      <w:proofErr w:type="spellStart"/>
      <w:r w:rsidR="002E021A" w:rsidRPr="00037951">
        <w:rPr>
          <w:rFonts w:ascii="Times New Roman" w:hAnsi="Times New Roman" w:cs="Times New Roman"/>
          <w:b/>
          <w:sz w:val="28"/>
          <w:szCs w:val="28"/>
        </w:rPr>
        <w:t>Айтқұл</w:t>
      </w:r>
      <w:proofErr w:type="spellEnd"/>
      <w:r w:rsidR="002E021A" w:rsidRPr="00037951">
        <w:rPr>
          <w:rFonts w:ascii="Times New Roman" w:hAnsi="Times New Roman" w:cs="Times New Roman"/>
          <w:b/>
          <w:sz w:val="28"/>
          <w:szCs w:val="28"/>
        </w:rPr>
        <w:t xml:space="preserve"> </w:t>
      </w:r>
      <w:proofErr w:type="spellStart"/>
      <w:r w:rsidR="002E021A" w:rsidRPr="00037951">
        <w:rPr>
          <w:rFonts w:ascii="Times New Roman" w:hAnsi="Times New Roman" w:cs="Times New Roman"/>
          <w:b/>
          <w:sz w:val="28"/>
          <w:szCs w:val="28"/>
        </w:rPr>
        <w:t>Шынасилов</w:t>
      </w:r>
      <w:proofErr w:type="spellEnd"/>
      <w:r w:rsidR="002E021A" w:rsidRPr="00037951">
        <w:rPr>
          <w:rFonts w:ascii="Times New Roman" w:hAnsi="Times New Roman" w:cs="Times New Roman"/>
          <w:b/>
          <w:sz w:val="28"/>
          <w:szCs w:val="28"/>
        </w:rPr>
        <w:t xml:space="preserve"> а</w:t>
      </w:r>
      <w:r w:rsidR="002E021A" w:rsidRPr="00037951">
        <w:rPr>
          <w:rFonts w:ascii="Times New Roman" w:hAnsi="Times New Roman" w:cs="Times New Roman"/>
          <w:b/>
          <w:sz w:val="28"/>
          <w:szCs w:val="28"/>
          <w:lang w:val="kk-KZ"/>
        </w:rPr>
        <w:t>тындағы орта мектебі</w:t>
      </w:r>
      <w:r w:rsidR="007055E2" w:rsidRPr="00037951">
        <w:rPr>
          <w:rFonts w:ascii="Times New Roman" w:hAnsi="Times New Roman" w:cs="Times New Roman"/>
          <w:b/>
          <w:sz w:val="28"/>
          <w:szCs w:val="28"/>
          <w:lang w:val="kk-KZ"/>
        </w:rPr>
        <w:t>»</w:t>
      </w:r>
      <w:r w:rsidR="005E7F4A" w:rsidRPr="00037951">
        <w:rPr>
          <w:rFonts w:ascii="Times New Roman" w:hAnsi="Times New Roman" w:cs="Times New Roman"/>
          <w:b/>
          <w:sz w:val="28"/>
          <w:szCs w:val="28"/>
        </w:rPr>
        <w:t xml:space="preserve"> </w:t>
      </w:r>
    </w:p>
    <w:p w14:paraId="2FC17ACF" w14:textId="22C6F5AB" w:rsidR="005E7F4A" w:rsidRPr="008E77C7" w:rsidRDefault="001305A7" w:rsidP="0003795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055E2" w:rsidRPr="00037951">
        <w:rPr>
          <w:rFonts w:ascii="Times New Roman" w:hAnsi="Times New Roman" w:cs="Times New Roman"/>
          <w:b/>
          <w:sz w:val="28"/>
          <w:szCs w:val="28"/>
          <w:lang w:val="kk-KZ"/>
        </w:rPr>
        <w:t>коммуналдық мемлекеттік</w:t>
      </w:r>
      <w:r>
        <w:rPr>
          <w:rFonts w:ascii="Times New Roman" w:hAnsi="Times New Roman" w:cs="Times New Roman"/>
          <w:b/>
          <w:sz w:val="28"/>
          <w:szCs w:val="28"/>
          <w:lang w:val="kk-KZ"/>
        </w:rPr>
        <w:t xml:space="preserve"> мекемесінің</w:t>
      </w:r>
      <w:r w:rsidR="00807053" w:rsidRPr="00037951">
        <w:rPr>
          <w:rFonts w:ascii="Times New Roman" w:hAnsi="Times New Roman" w:cs="Times New Roman"/>
          <w:b/>
          <w:sz w:val="28"/>
          <w:szCs w:val="28"/>
          <w:lang w:val="kk-KZ"/>
        </w:rPr>
        <w:t xml:space="preserve"> </w:t>
      </w:r>
      <w:r w:rsidR="005E7F4A" w:rsidRPr="008E77C7">
        <w:rPr>
          <w:rFonts w:ascii="Times New Roman" w:hAnsi="Times New Roman" w:cs="Times New Roman"/>
          <w:b/>
          <w:sz w:val="28"/>
          <w:szCs w:val="28"/>
          <w:lang w:val="kk-KZ"/>
        </w:rPr>
        <w:t>өзін-өзі бағалау</w:t>
      </w:r>
    </w:p>
    <w:p w14:paraId="2C911C49" w14:textId="77777777" w:rsidR="005E7F4A" w:rsidRPr="00037951" w:rsidRDefault="00037951" w:rsidP="0003795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E7F4A" w:rsidRPr="00037951">
        <w:rPr>
          <w:rFonts w:ascii="Times New Roman" w:hAnsi="Times New Roman" w:cs="Times New Roman"/>
          <w:b/>
          <w:sz w:val="28"/>
          <w:szCs w:val="28"/>
          <w:lang w:val="kk-KZ"/>
        </w:rPr>
        <w:t>ҚОРЫТЫНДЫСЫ</w:t>
      </w:r>
    </w:p>
    <w:p w14:paraId="55F6E220" w14:textId="77777777" w:rsidR="00A86B07" w:rsidRPr="00037951" w:rsidRDefault="00A86B07" w:rsidP="00037951">
      <w:pPr>
        <w:spacing w:after="0" w:line="240" w:lineRule="auto"/>
        <w:jc w:val="both"/>
        <w:rPr>
          <w:rFonts w:ascii="Times New Roman" w:hAnsi="Times New Roman" w:cs="Times New Roman"/>
          <w:sz w:val="28"/>
          <w:szCs w:val="28"/>
          <w:lang w:val="kk-KZ"/>
        </w:rPr>
      </w:pPr>
    </w:p>
    <w:p w14:paraId="7B4DDC02" w14:textId="77777777" w:rsidR="005E7F4A" w:rsidRPr="00037951" w:rsidRDefault="000C2574" w:rsidP="00037951">
      <w:pPr>
        <w:spacing w:after="0" w:line="240" w:lineRule="auto"/>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 </w:t>
      </w:r>
    </w:p>
    <w:p w14:paraId="74FE38A0" w14:textId="1483383E" w:rsidR="005375C6" w:rsidRPr="0073785C" w:rsidRDefault="001305A7" w:rsidP="00037951">
      <w:pPr>
        <w:pStyle w:val="Default"/>
        <w:jc w:val="both"/>
        <w:rPr>
          <w:sz w:val="28"/>
          <w:szCs w:val="28"/>
          <w:lang w:val="kk-KZ"/>
        </w:rPr>
      </w:pPr>
      <w:r>
        <w:rPr>
          <w:b/>
          <w:bCs/>
          <w:sz w:val="28"/>
          <w:szCs w:val="28"/>
          <w:lang w:val="kk-KZ"/>
        </w:rPr>
        <w:t xml:space="preserve">         </w:t>
      </w:r>
      <w:r w:rsidR="002E021A" w:rsidRPr="0073785C">
        <w:rPr>
          <w:b/>
          <w:bCs/>
          <w:sz w:val="28"/>
          <w:szCs w:val="28"/>
          <w:lang w:val="kk-KZ"/>
        </w:rPr>
        <w:t xml:space="preserve">Жарлысу </w:t>
      </w:r>
      <w:r w:rsidR="002E021A" w:rsidRPr="002879FC">
        <w:rPr>
          <w:b/>
          <w:bCs/>
          <w:sz w:val="28"/>
          <w:szCs w:val="28"/>
          <w:lang w:val="kk-KZ"/>
        </w:rPr>
        <w:t>ауылы</w:t>
      </w:r>
      <w:r w:rsidR="005375C6" w:rsidRPr="002879FC">
        <w:rPr>
          <w:b/>
          <w:bCs/>
          <w:sz w:val="28"/>
          <w:szCs w:val="28"/>
          <w:lang w:val="kk-KZ"/>
        </w:rPr>
        <w:t xml:space="preserve"> </w:t>
      </w:r>
      <w:r w:rsidR="005375C6" w:rsidRPr="002879FC">
        <w:rPr>
          <w:b/>
          <w:sz w:val="28"/>
          <w:szCs w:val="28"/>
          <w:lang w:val="kk-KZ"/>
        </w:rPr>
        <w:t xml:space="preserve"> </w:t>
      </w:r>
      <w:r w:rsidR="005375C6" w:rsidRPr="0073785C">
        <w:rPr>
          <w:sz w:val="28"/>
          <w:szCs w:val="28"/>
          <w:lang w:val="kk-KZ"/>
        </w:rPr>
        <w:t xml:space="preserve">                     </w:t>
      </w:r>
      <w:r w:rsidR="002E021A" w:rsidRPr="0073785C">
        <w:rPr>
          <w:sz w:val="28"/>
          <w:szCs w:val="28"/>
          <w:lang w:val="kk-KZ"/>
        </w:rPr>
        <w:t xml:space="preserve">            </w:t>
      </w:r>
      <w:r w:rsidR="002E021A" w:rsidRPr="00037951">
        <w:rPr>
          <w:sz w:val="28"/>
          <w:szCs w:val="28"/>
          <w:lang w:val="kk-KZ"/>
        </w:rPr>
        <w:t xml:space="preserve">                  </w:t>
      </w:r>
      <w:r w:rsidR="00EE6125">
        <w:rPr>
          <w:sz w:val="28"/>
          <w:szCs w:val="28"/>
          <w:lang w:val="kk-KZ"/>
        </w:rPr>
        <w:t xml:space="preserve"> «20» ақпан</w:t>
      </w:r>
      <w:r w:rsidR="002E021A" w:rsidRPr="0073785C">
        <w:rPr>
          <w:sz w:val="28"/>
          <w:szCs w:val="28"/>
          <w:lang w:val="kk-KZ"/>
        </w:rPr>
        <w:t xml:space="preserve">  2025</w:t>
      </w:r>
      <w:r w:rsidR="002E021A" w:rsidRPr="00037951">
        <w:rPr>
          <w:sz w:val="28"/>
          <w:szCs w:val="28"/>
          <w:lang w:val="kk-KZ"/>
        </w:rPr>
        <w:t xml:space="preserve"> </w:t>
      </w:r>
      <w:r w:rsidR="005375C6" w:rsidRPr="0073785C">
        <w:rPr>
          <w:sz w:val="28"/>
          <w:szCs w:val="28"/>
          <w:lang w:val="kk-KZ"/>
        </w:rPr>
        <w:t>жыл</w:t>
      </w:r>
      <w:r w:rsidR="00180AE3" w:rsidRPr="00037951">
        <w:rPr>
          <w:sz w:val="28"/>
          <w:szCs w:val="28"/>
          <w:lang w:val="kk-KZ"/>
        </w:rPr>
        <w:t xml:space="preserve">  </w:t>
      </w:r>
      <w:r w:rsidR="005375C6" w:rsidRPr="00037951">
        <w:rPr>
          <w:sz w:val="28"/>
          <w:szCs w:val="28"/>
          <w:lang w:val="kk-KZ"/>
        </w:rPr>
        <w:t xml:space="preserve"> </w:t>
      </w:r>
      <w:r w:rsidR="005375C6" w:rsidRPr="0073785C">
        <w:rPr>
          <w:sz w:val="28"/>
          <w:szCs w:val="28"/>
          <w:lang w:val="kk-KZ"/>
        </w:rPr>
        <w:t xml:space="preserve"> </w:t>
      </w:r>
    </w:p>
    <w:p w14:paraId="57CF54B9" w14:textId="77777777" w:rsidR="00402C56" w:rsidRPr="0073785C" w:rsidRDefault="00402C56" w:rsidP="00037951">
      <w:pPr>
        <w:spacing w:after="0" w:line="240" w:lineRule="auto"/>
        <w:ind w:firstLine="720"/>
        <w:jc w:val="both"/>
        <w:rPr>
          <w:rFonts w:ascii="Times New Roman" w:hAnsi="Times New Roman" w:cs="Times New Roman"/>
          <w:sz w:val="28"/>
          <w:szCs w:val="28"/>
          <w:lang w:val="kk-KZ"/>
        </w:rPr>
      </w:pPr>
    </w:p>
    <w:p w14:paraId="47F22E20" w14:textId="77777777" w:rsidR="00A01994" w:rsidRPr="0073785C" w:rsidRDefault="00A01994" w:rsidP="00037951">
      <w:pPr>
        <w:spacing w:after="0" w:line="240" w:lineRule="auto"/>
        <w:ind w:firstLine="720"/>
        <w:jc w:val="both"/>
        <w:rPr>
          <w:rFonts w:ascii="Times New Roman" w:hAnsi="Times New Roman" w:cs="Times New Roman"/>
          <w:sz w:val="28"/>
          <w:szCs w:val="28"/>
          <w:lang w:val="kk-KZ"/>
        </w:rPr>
      </w:pPr>
    </w:p>
    <w:p w14:paraId="30E05133" w14:textId="77777777" w:rsidR="004C54B8" w:rsidRPr="00037951" w:rsidRDefault="004C54B8" w:rsidP="00037951">
      <w:pPr>
        <w:spacing w:after="0" w:line="240" w:lineRule="auto"/>
        <w:ind w:firstLine="720"/>
        <w:jc w:val="both"/>
        <w:rPr>
          <w:rFonts w:ascii="Times New Roman" w:hAnsi="Times New Roman" w:cs="Times New Roman"/>
          <w:b/>
          <w:sz w:val="28"/>
          <w:szCs w:val="28"/>
          <w:lang w:val="kk-KZ"/>
        </w:rPr>
      </w:pPr>
      <w:r w:rsidRPr="0073785C">
        <w:rPr>
          <w:rFonts w:ascii="Times New Roman" w:hAnsi="Times New Roman" w:cs="Times New Roman"/>
          <w:b/>
          <w:sz w:val="28"/>
          <w:szCs w:val="28"/>
          <w:lang w:val="kk-KZ"/>
        </w:rPr>
        <w:t xml:space="preserve">1. </w:t>
      </w:r>
      <w:r w:rsidR="00D144C3" w:rsidRPr="0073785C">
        <w:rPr>
          <w:rFonts w:ascii="Times New Roman" w:hAnsi="Times New Roman" w:cs="Times New Roman"/>
          <w:b/>
          <w:sz w:val="28"/>
          <w:szCs w:val="28"/>
          <w:lang w:val="kk-KZ"/>
        </w:rPr>
        <w:t>Білім беру ұйымының жалпы сипаттамасы</w:t>
      </w:r>
      <w:r w:rsidR="003C4BF7" w:rsidRPr="00037951">
        <w:rPr>
          <w:rFonts w:ascii="Times New Roman" w:hAnsi="Times New Roman" w:cs="Times New Roman"/>
          <w:b/>
          <w:sz w:val="28"/>
          <w:szCs w:val="28"/>
          <w:lang w:val="kk-KZ"/>
        </w:rPr>
        <w:t>:</w:t>
      </w:r>
    </w:p>
    <w:p w14:paraId="2897E79F" w14:textId="77777777" w:rsidR="007F113C" w:rsidRPr="00037951" w:rsidRDefault="004C54B8" w:rsidP="00037951">
      <w:pPr>
        <w:spacing w:after="0" w:line="240" w:lineRule="auto"/>
        <w:ind w:firstLine="720"/>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1) </w:t>
      </w:r>
      <w:r w:rsidR="00D144C3" w:rsidRPr="00037951">
        <w:rPr>
          <w:rFonts w:ascii="Times New Roman" w:hAnsi="Times New Roman" w:cs="Times New Roman"/>
          <w:sz w:val="28"/>
          <w:szCs w:val="28"/>
          <w:lang w:val="kk-KZ"/>
        </w:rPr>
        <w:t>Білім беру ұйымының аталуы, орналасқан жері (заңды мекен-жайы және нақты орналасқан мекен-жайы)</w:t>
      </w:r>
      <w:r w:rsidR="007F113C" w:rsidRPr="00037951">
        <w:rPr>
          <w:rFonts w:ascii="Times New Roman" w:hAnsi="Times New Roman" w:cs="Times New Roman"/>
          <w:sz w:val="28"/>
          <w:szCs w:val="28"/>
          <w:lang w:val="kk-KZ"/>
        </w:rPr>
        <w:t>:</w:t>
      </w:r>
    </w:p>
    <w:p w14:paraId="669D8D49" w14:textId="77777777" w:rsidR="005F0D0C" w:rsidRPr="00037951" w:rsidRDefault="005F0D0C" w:rsidP="00037951">
      <w:pPr>
        <w:spacing w:after="0" w:line="240" w:lineRule="auto"/>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«Жамбыл  облысы әкімдігінің  білім  басқармасы Т.Рысқұлов ауданының білім  бөлімінің Айтқұл Шынасилов атындағы  мектебі»  коммуналдық мемлекеттік мекемесі, Қазақстан  Республикасы, Жамбыл  облысы, Т.Рысқұлов  ауданы, Өрнек ауылдық округі, Жарлысу  ауылы, Сәбит Мұқанов көшесі №1, БСН  030840004859, Индекс: 080900  </w:t>
      </w:r>
      <w:r w:rsidRPr="00037951">
        <w:rPr>
          <w:rFonts w:ascii="Times New Roman" w:hAnsi="Times New Roman" w:cs="Times New Roman"/>
          <w:b/>
          <w:sz w:val="28"/>
          <w:szCs w:val="28"/>
          <w:lang w:val="kk-KZ"/>
        </w:rPr>
        <w:t xml:space="preserve"> </w:t>
      </w:r>
    </w:p>
    <w:p w14:paraId="45421125" w14:textId="77777777" w:rsidR="004C54B8" w:rsidRPr="00037951" w:rsidRDefault="004C54B8" w:rsidP="00037951">
      <w:pPr>
        <w:spacing w:after="0" w:line="240" w:lineRule="auto"/>
        <w:ind w:firstLine="720"/>
        <w:jc w:val="both"/>
        <w:rPr>
          <w:rFonts w:ascii="Times New Roman" w:hAnsi="Times New Roman" w:cs="Times New Roman"/>
          <w:sz w:val="28"/>
          <w:szCs w:val="28"/>
          <w:lang w:val="kk-KZ"/>
        </w:rPr>
      </w:pPr>
      <w:r w:rsidRPr="00037951">
        <w:rPr>
          <w:rFonts w:ascii="Times New Roman" w:hAnsi="Times New Roman" w:cs="Times New Roman"/>
          <w:sz w:val="28"/>
          <w:szCs w:val="28"/>
        </w:rPr>
        <w:t xml:space="preserve">2) </w:t>
      </w:r>
      <w:r w:rsidR="00D144C3" w:rsidRPr="00037951">
        <w:rPr>
          <w:rFonts w:ascii="Times New Roman" w:hAnsi="Times New Roman" w:cs="Times New Roman"/>
          <w:sz w:val="28"/>
          <w:szCs w:val="28"/>
          <w:lang w:val="kk-KZ"/>
        </w:rPr>
        <w:t>Заңды тұлғаның байланыс деректері (телефон, электронды пошта, web-сайт)</w:t>
      </w:r>
      <w:r w:rsidR="007F113C" w:rsidRPr="00037951">
        <w:rPr>
          <w:rFonts w:ascii="Times New Roman" w:hAnsi="Times New Roman" w:cs="Times New Roman"/>
          <w:sz w:val="28"/>
          <w:szCs w:val="28"/>
          <w:lang w:val="kk-KZ"/>
        </w:rPr>
        <w:t>:</w:t>
      </w:r>
    </w:p>
    <w:p w14:paraId="12989A4D" w14:textId="77777777" w:rsidR="005F0D0C" w:rsidRPr="00037951" w:rsidRDefault="005F0D0C" w:rsidP="00037951">
      <w:pPr>
        <w:spacing w:after="0" w:line="240" w:lineRule="auto"/>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Жұмыс телефоны: 872631-5-41-89,  ұялы  байланыс: 87054767809, Shynasilovs@mail.ru</w:t>
      </w:r>
      <w:r w:rsidRPr="00037951">
        <w:rPr>
          <w:rFonts w:ascii="Times New Roman" w:hAnsi="Times New Roman" w:cs="Times New Roman"/>
          <w:b/>
          <w:sz w:val="28"/>
          <w:szCs w:val="28"/>
          <w:lang w:val="kk-KZ"/>
        </w:rPr>
        <w:t xml:space="preserve">, </w:t>
      </w:r>
      <w:r w:rsidRPr="00037951">
        <w:rPr>
          <w:rFonts w:ascii="Times New Roman" w:eastAsia="Times New Roman" w:hAnsi="Times New Roman" w:cs="Times New Roman"/>
          <w:b/>
          <w:sz w:val="28"/>
          <w:szCs w:val="28"/>
          <w:lang w:val="kk-KZ" w:eastAsia="ru-RU"/>
        </w:rPr>
        <w:t>025mektep.edu.kz</w:t>
      </w:r>
      <w:r w:rsidRPr="00037951">
        <w:rPr>
          <w:rFonts w:ascii="Times New Roman" w:hAnsi="Times New Roman" w:cs="Times New Roman"/>
          <w:sz w:val="28"/>
          <w:szCs w:val="28"/>
          <w:lang w:val="kk-KZ"/>
        </w:rPr>
        <w:t xml:space="preserve">  </w:t>
      </w:r>
    </w:p>
    <w:p w14:paraId="036437FF" w14:textId="77777777" w:rsidR="004C54B8" w:rsidRPr="00037951" w:rsidRDefault="00B21FE0" w:rsidP="00037951">
      <w:pPr>
        <w:spacing w:after="0" w:line="240" w:lineRule="auto"/>
        <w:ind w:firstLine="720"/>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3</w:t>
      </w:r>
      <w:r w:rsidR="004C54B8" w:rsidRPr="00037951">
        <w:rPr>
          <w:rFonts w:ascii="Times New Roman" w:hAnsi="Times New Roman" w:cs="Times New Roman"/>
          <w:sz w:val="28"/>
          <w:szCs w:val="28"/>
          <w:lang w:val="kk-KZ"/>
        </w:rPr>
        <w:t xml:space="preserve">) </w:t>
      </w:r>
      <w:r w:rsidR="00D144C3" w:rsidRPr="00037951">
        <w:rPr>
          <w:rFonts w:ascii="Times New Roman" w:hAnsi="Times New Roman" w:cs="Times New Roman"/>
          <w:sz w:val="28"/>
          <w:szCs w:val="28"/>
          <w:lang w:val="kk-KZ"/>
        </w:rPr>
        <w:t>Заңды тұлға өкілінің байланыс деректері (басшының ФАӘ және лауазымға тағайындау бұйрығы туралы деректер)</w:t>
      </w:r>
      <w:r w:rsidR="007F113C" w:rsidRPr="00037951">
        <w:rPr>
          <w:rFonts w:ascii="Times New Roman" w:hAnsi="Times New Roman" w:cs="Times New Roman"/>
          <w:sz w:val="28"/>
          <w:szCs w:val="28"/>
          <w:lang w:val="kk-KZ"/>
        </w:rPr>
        <w:t>:</w:t>
      </w:r>
    </w:p>
    <w:p w14:paraId="36C4D1B5" w14:textId="77777777" w:rsidR="005F0D0C" w:rsidRPr="00037951" w:rsidRDefault="005F0D0C" w:rsidP="00037951">
      <w:pPr>
        <w:spacing w:after="0" w:line="240" w:lineRule="auto"/>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Жамбыл облысы әкімдігінің білім басқармасы Т.Рысқұлов  ауданының білім  бөлімінің  2022 жылғы 17 ақпан №05  бұйрығымен Назарбеков Іңкәрхан Қолаұлы «Айтқұл Шынасилов атындағы  орта  мектебі» директоры лауазымына тағайындалды.</w:t>
      </w:r>
    </w:p>
    <w:p w14:paraId="37ADDCB4" w14:textId="77777777" w:rsidR="004C54B8" w:rsidRPr="00037951" w:rsidRDefault="00B21FE0" w:rsidP="00037951">
      <w:pPr>
        <w:spacing w:after="0" w:line="240" w:lineRule="auto"/>
        <w:ind w:firstLine="720"/>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4</w:t>
      </w:r>
      <w:r w:rsidR="004C54B8" w:rsidRPr="00037951">
        <w:rPr>
          <w:rFonts w:ascii="Times New Roman" w:hAnsi="Times New Roman" w:cs="Times New Roman"/>
          <w:sz w:val="28"/>
          <w:szCs w:val="28"/>
          <w:lang w:val="kk-KZ"/>
        </w:rPr>
        <w:t xml:space="preserve">) </w:t>
      </w:r>
      <w:r w:rsidR="00D144C3" w:rsidRPr="00037951">
        <w:rPr>
          <w:rFonts w:ascii="Times New Roman" w:hAnsi="Times New Roman" w:cs="Times New Roman"/>
          <w:sz w:val="28"/>
          <w:szCs w:val="28"/>
          <w:lang w:val="kk-KZ"/>
        </w:rPr>
        <w:t>Құқық беруші және құрылтайшы құжаттар</w:t>
      </w:r>
      <w:r w:rsidR="007F113C" w:rsidRPr="00037951">
        <w:rPr>
          <w:rFonts w:ascii="Times New Roman" w:hAnsi="Times New Roman" w:cs="Times New Roman"/>
          <w:sz w:val="28"/>
          <w:szCs w:val="28"/>
          <w:lang w:val="kk-KZ"/>
        </w:rPr>
        <w:t>:</w:t>
      </w:r>
      <w:r w:rsidR="00D144C3" w:rsidRPr="00037951">
        <w:rPr>
          <w:rFonts w:ascii="Times New Roman" w:hAnsi="Times New Roman" w:cs="Times New Roman"/>
          <w:sz w:val="28"/>
          <w:szCs w:val="28"/>
          <w:lang w:val="kk-KZ"/>
        </w:rPr>
        <w:t xml:space="preserve"> </w:t>
      </w:r>
    </w:p>
    <w:p w14:paraId="23F8B7F7" w14:textId="77777777" w:rsidR="005F0D0C" w:rsidRPr="00037951" w:rsidRDefault="005F0D0C" w:rsidP="00037951">
      <w:pPr>
        <w:spacing w:after="0" w:line="240" w:lineRule="auto"/>
        <w:jc w:val="both"/>
        <w:rPr>
          <w:rFonts w:ascii="Times New Roman" w:hAnsi="Times New Roman" w:cs="Times New Roman"/>
          <w:bCs/>
          <w:sz w:val="28"/>
          <w:szCs w:val="28"/>
          <w:lang w:val="kk-KZ"/>
        </w:rPr>
      </w:pPr>
      <w:r w:rsidRPr="00037951">
        <w:rPr>
          <w:rFonts w:ascii="Times New Roman" w:hAnsi="Times New Roman" w:cs="Times New Roman"/>
          <w:bCs/>
          <w:sz w:val="28"/>
          <w:szCs w:val="28"/>
          <w:lang w:val="kk-KZ"/>
        </w:rPr>
        <w:t xml:space="preserve">4) Құқық беруші және құрылтайшы құжаттар: Қазақстан Республикасы Әділет министрлігі Жамбыл облысы Әділет департаменті. Заңды тұлғаны мемлекеттік қайта тіркеу 26.01.2021 жылы жүргізілген. Алғашқы мемлекеттік тіркеу күні: 05.08.2003 жыл. Жамбыл облысы әкімдігінің білім басқармасы Т.Рысқұлов ауданының білім бөлімінің «Айтқұл Шынасилов атындағы орта мектебі» коммуналдық мемлекеттік мекемесінің Жарғысы, Қазақстан Республикасы Жамбыл облысының Әділет департаментінде (28.05.2024 жылы) жарғыға енгізілген өзгерістер мен толықтырулар тіркелді. (28.05.2024 жылы) заңды тұлғаға мемлекеттік қайта тіркеу жүргізілді. БСН </w:t>
      </w:r>
      <w:r w:rsidRPr="00037951">
        <w:rPr>
          <w:rFonts w:ascii="Times New Roman" w:hAnsi="Times New Roman" w:cs="Times New Roman"/>
          <w:sz w:val="28"/>
          <w:szCs w:val="28"/>
          <w:lang w:val="kk-KZ"/>
        </w:rPr>
        <w:t>030840004859</w:t>
      </w:r>
    </w:p>
    <w:p w14:paraId="17B638A7" w14:textId="77777777" w:rsidR="007F113C" w:rsidRPr="00037951" w:rsidRDefault="00B21FE0" w:rsidP="00037951">
      <w:pPr>
        <w:spacing w:after="0" w:line="240" w:lineRule="auto"/>
        <w:ind w:firstLine="720"/>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5</w:t>
      </w:r>
      <w:r w:rsidR="004C54B8" w:rsidRPr="00037951">
        <w:rPr>
          <w:rFonts w:ascii="Times New Roman" w:hAnsi="Times New Roman" w:cs="Times New Roman"/>
          <w:sz w:val="28"/>
          <w:szCs w:val="28"/>
          <w:lang w:val="kk-KZ"/>
        </w:rPr>
        <w:t xml:space="preserve">) </w:t>
      </w:r>
      <w:r w:rsidR="00D144C3" w:rsidRPr="00037951">
        <w:rPr>
          <w:rFonts w:ascii="Times New Roman" w:hAnsi="Times New Roman" w:cs="Times New Roman"/>
          <w:sz w:val="28"/>
          <w:szCs w:val="28"/>
          <w:lang w:val="kk-KZ"/>
        </w:rPr>
        <w:t>Рұқсат етуші құжаттар</w:t>
      </w:r>
      <w:r w:rsidR="007F113C" w:rsidRPr="00037951">
        <w:rPr>
          <w:rFonts w:ascii="Times New Roman" w:hAnsi="Times New Roman" w:cs="Times New Roman"/>
          <w:sz w:val="28"/>
          <w:szCs w:val="28"/>
          <w:lang w:val="kk-KZ"/>
        </w:rPr>
        <w:t>:</w:t>
      </w:r>
      <w:r w:rsidR="00D144C3" w:rsidRPr="00037951">
        <w:rPr>
          <w:rFonts w:ascii="Times New Roman" w:hAnsi="Times New Roman" w:cs="Times New Roman"/>
          <w:sz w:val="28"/>
          <w:szCs w:val="28"/>
          <w:lang w:val="kk-KZ"/>
        </w:rPr>
        <w:t xml:space="preserve"> </w:t>
      </w:r>
    </w:p>
    <w:p w14:paraId="44A821CE" w14:textId="77777777" w:rsidR="005F0D0C" w:rsidRPr="00037951" w:rsidRDefault="005F0D0C" w:rsidP="00037951">
      <w:pPr>
        <w:spacing w:after="0" w:line="240" w:lineRule="auto"/>
        <w:jc w:val="both"/>
        <w:rPr>
          <w:rFonts w:ascii="Times New Roman" w:hAnsi="Times New Roman" w:cs="Times New Roman"/>
          <w:sz w:val="28"/>
          <w:szCs w:val="28"/>
          <w:u w:val="single"/>
          <w:lang w:val="kk-KZ"/>
        </w:rPr>
      </w:pPr>
      <w:r w:rsidRPr="00037951">
        <w:rPr>
          <w:rFonts w:ascii="Times New Roman" w:hAnsi="Times New Roman" w:cs="Times New Roman"/>
          <w:bCs/>
          <w:sz w:val="28"/>
          <w:szCs w:val="28"/>
          <w:lang w:val="kk-KZ"/>
        </w:rPr>
        <w:t xml:space="preserve">«Қазақстан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мемлекеттік мекемесімен 05.02.2021 жылы лицензия берілген </w:t>
      </w:r>
      <w:r w:rsidRPr="00037951">
        <w:rPr>
          <w:rFonts w:ascii="Times New Roman" w:hAnsi="Times New Roman" w:cs="Times New Roman"/>
          <w:sz w:val="28"/>
          <w:szCs w:val="28"/>
          <w:u w:val="single"/>
          <w:lang w:val="kk-KZ"/>
        </w:rPr>
        <w:t>№KZ82LAA00022199</w:t>
      </w:r>
      <w:r w:rsidRPr="00037951">
        <w:rPr>
          <w:rFonts w:ascii="Times New Roman" w:hAnsi="Times New Roman" w:cs="Times New Roman"/>
          <w:bCs/>
          <w:sz w:val="28"/>
          <w:szCs w:val="28"/>
          <w:lang w:val="kk-KZ"/>
        </w:rPr>
        <w:t>. Алғашқы берілген күні 01 шілде 2007 жыл. Лицензияланатын қызмет түрінің түрлері: Жалпы орта білім беру, Негізгі орта білім беру, Бастауыш білім беру.</w:t>
      </w:r>
      <w:r w:rsidRPr="00037951">
        <w:rPr>
          <w:rFonts w:ascii="Times New Roman" w:hAnsi="Times New Roman" w:cs="Times New Roman"/>
          <w:sz w:val="28"/>
          <w:szCs w:val="28"/>
          <w:u w:val="single"/>
          <w:lang w:val="kk-KZ"/>
        </w:rPr>
        <w:t xml:space="preserve"> Жамбыл облысының білім саласында сапаны қамтамасыз ету департаментінің 2021 жылғы 05 ақпандағы №65</w:t>
      </w:r>
      <w:r w:rsidR="008D6529" w:rsidRPr="00037951">
        <w:rPr>
          <w:rFonts w:ascii="Times New Roman" w:hAnsi="Times New Roman" w:cs="Times New Roman"/>
          <w:sz w:val="28"/>
          <w:szCs w:val="28"/>
          <w:u w:val="single"/>
          <w:lang w:val="kk-KZ"/>
        </w:rPr>
        <w:t xml:space="preserve"> бұйрығының негізінде берілді.</w:t>
      </w:r>
    </w:p>
    <w:p w14:paraId="0125AC17" w14:textId="77777777" w:rsidR="004C54B8" w:rsidRPr="00037951" w:rsidRDefault="004C54B8" w:rsidP="00037951">
      <w:pPr>
        <w:spacing w:after="0" w:line="240" w:lineRule="auto"/>
        <w:ind w:firstLine="720"/>
        <w:jc w:val="both"/>
        <w:rPr>
          <w:rFonts w:ascii="Times New Roman" w:hAnsi="Times New Roman" w:cs="Times New Roman"/>
          <w:sz w:val="28"/>
          <w:szCs w:val="28"/>
          <w:lang w:val="kk-KZ"/>
        </w:rPr>
      </w:pPr>
    </w:p>
    <w:p w14:paraId="1D479013" w14:textId="77777777" w:rsidR="007F113C" w:rsidRPr="00037951" w:rsidRDefault="004C54B8" w:rsidP="00037951">
      <w:pPr>
        <w:spacing w:after="0" w:line="240" w:lineRule="auto"/>
        <w:ind w:firstLine="720"/>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2.</w:t>
      </w:r>
      <w:r w:rsidRPr="00037951">
        <w:rPr>
          <w:rFonts w:ascii="Times New Roman" w:hAnsi="Times New Roman" w:cs="Times New Roman"/>
          <w:sz w:val="28"/>
          <w:szCs w:val="28"/>
          <w:lang w:val="kk-KZ"/>
        </w:rPr>
        <w:t xml:space="preserve"> </w:t>
      </w:r>
      <w:r w:rsidR="00882CDD" w:rsidRPr="00037951">
        <w:rPr>
          <w:rFonts w:ascii="Times New Roman" w:hAnsi="Times New Roman" w:cs="Times New Roman"/>
          <w:b/>
          <w:sz w:val="28"/>
          <w:szCs w:val="28"/>
          <w:lang w:val="kk-KZ"/>
        </w:rPr>
        <w:t>Кадрлық құрамға талдау</w:t>
      </w:r>
      <w:r w:rsidR="007F113C" w:rsidRPr="00037951">
        <w:rPr>
          <w:rFonts w:ascii="Times New Roman" w:hAnsi="Times New Roman" w:cs="Times New Roman"/>
          <w:b/>
          <w:sz w:val="28"/>
          <w:szCs w:val="28"/>
          <w:lang w:val="kk-KZ"/>
        </w:rPr>
        <w:t xml:space="preserve">: </w:t>
      </w:r>
    </w:p>
    <w:p w14:paraId="5D6EF8B3" w14:textId="77777777" w:rsidR="00807053" w:rsidRPr="00037951" w:rsidRDefault="00882CDD" w:rsidP="00037951">
      <w:pPr>
        <w:pStyle w:val="Default"/>
        <w:ind w:firstLine="720"/>
        <w:contextualSpacing/>
        <w:jc w:val="both"/>
        <w:rPr>
          <w:color w:val="auto"/>
          <w:sz w:val="28"/>
          <w:szCs w:val="28"/>
          <w:lang w:val="kk-KZ"/>
        </w:rPr>
      </w:pPr>
      <w:r w:rsidRPr="00037951">
        <w:rPr>
          <w:color w:val="auto"/>
          <w:sz w:val="28"/>
          <w:szCs w:val="28"/>
          <w:lang w:val="kk-KZ"/>
        </w:rPr>
        <w:t xml:space="preserve">1) </w:t>
      </w:r>
      <w:r w:rsidR="00E90648" w:rsidRPr="00037951">
        <w:rPr>
          <w:color w:val="auto"/>
          <w:sz w:val="28"/>
          <w:szCs w:val="28"/>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807053" w:rsidRPr="00037951">
        <w:rPr>
          <w:color w:val="auto"/>
          <w:sz w:val="28"/>
          <w:szCs w:val="28"/>
          <w:lang w:val="kk-KZ"/>
        </w:rPr>
        <w:t>:</w:t>
      </w:r>
    </w:p>
    <w:p w14:paraId="0547E188" w14:textId="77777777" w:rsidR="009E53A1" w:rsidRPr="00037951" w:rsidRDefault="009E53A1" w:rsidP="00037951">
      <w:pPr>
        <w:pStyle w:val="Default"/>
        <w:ind w:firstLine="720"/>
        <w:contextualSpacing/>
        <w:jc w:val="both"/>
        <w:rPr>
          <w:sz w:val="28"/>
          <w:szCs w:val="28"/>
          <w:lang w:val="kk-KZ"/>
        </w:rPr>
      </w:pPr>
    </w:p>
    <w:tbl>
      <w:tblPr>
        <w:tblStyle w:val="a5"/>
        <w:tblW w:w="0" w:type="auto"/>
        <w:tblLook w:val="04A0" w:firstRow="1" w:lastRow="0" w:firstColumn="1" w:lastColumn="0" w:noHBand="0" w:noVBand="1"/>
      </w:tblPr>
      <w:tblGrid>
        <w:gridCol w:w="1869"/>
        <w:gridCol w:w="1869"/>
        <w:gridCol w:w="1869"/>
        <w:gridCol w:w="1869"/>
      </w:tblGrid>
      <w:tr w:rsidR="008D6529" w:rsidRPr="00037951" w14:paraId="23BE248D" w14:textId="77777777" w:rsidTr="008D6529">
        <w:tc>
          <w:tcPr>
            <w:tcW w:w="1869" w:type="dxa"/>
          </w:tcPr>
          <w:p w14:paraId="31A3C8D1" w14:textId="77777777" w:rsidR="008D6529" w:rsidRPr="00037951" w:rsidRDefault="008D6529" w:rsidP="00037951">
            <w:pPr>
              <w:pStyle w:val="Default"/>
              <w:contextualSpacing/>
              <w:jc w:val="both"/>
              <w:rPr>
                <w:sz w:val="28"/>
                <w:szCs w:val="28"/>
                <w:lang w:val="kk-KZ"/>
              </w:rPr>
            </w:pPr>
            <w:r w:rsidRPr="00037951">
              <w:rPr>
                <w:sz w:val="28"/>
                <w:szCs w:val="28"/>
                <w:lang w:val="kk-KZ"/>
              </w:rPr>
              <w:t>Оқу жылы</w:t>
            </w:r>
          </w:p>
        </w:tc>
        <w:tc>
          <w:tcPr>
            <w:tcW w:w="5607" w:type="dxa"/>
            <w:gridSpan w:val="3"/>
          </w:tcPr>
          <w:p w14:paraId="735BCC6B" w14:textId="77777777" w:rsidR="008D6529" w:rsidRPr="00037951" w:rsidRDefault="008D6529" w:rsidP="00037951">
            <w:pPr>
              <w:pStyle w:val="Default"/>
              <w:contextualSpacing/>
              <w:jc w:val="both"/>
              <w:rPr>
                <w:sz w:val="28"/>
                <w:szCs w:val="28"/>
                <w:lang w:val="kk-KZ"/>
              </w:rPr>
            </w:pPr>
            <w:r w:rsidRPr="00037951">
              <w:rPr>
                <w:sz w:val="28"/>
                <w:szCs w:val="28"/>
                <w:lang w:val="kk-KZ"/>
              </w:rPr>
              <w:t>Білімі</w:t>
            </w:r>
          </w:p>
        </w:tc>
      </w:tr>
      <w:tr w:rsidR="008D6529" w:rsidRPr="00037951" w14:paraId="22BC6740" w14:textId="77777777" w:rsidTr="008D6529">
        <w:tc>
          <w:tcPr>
            <w:tcW w:w="1869" w:type="dxa"/>
          </w:tcPr>
          <w:p w14:paraId="508CFC7B" w14:textId="77777777" w:rsidR="008D6529" w:rsidRPr="00037951" w:rsidRDefault="008D6529" w:rsidP="00037951">
            <w:pPr>
              <w:pStyle w:val="Default"/>
              <w:contextualSpacing/>
              <w:jc w:val="both"/>
              <w:rPr>
                <w:sz w:val="28"/>
                <w:szCs w:val="28"/>
                <w:lang w:val="kk-KZ"/>
              </w:rPr>
            </w:pPr>
          </w:p>
        </w:tc>
        <w:tc>
          <w:tcPr>
            <w:tcW w:w="1869" w:type="dxa"/>
          </w:tcPr>
          <w:p w14:paraId="4BBECA8F" w14:textId="77777777" w:rsidR="008D6529" w:rsidRPr="00037951" w:rsidRDefault="008D6529" w:rsidP="00037951">
            <w:pPr>
              <w:pStyle w:val="Default"/>
              <w:contextualSpacing/>
              <w:jc w:val="both"/>
              <w:rPr>
                <w:sz w:val="28"/>
                <w:szCs w:val="28"/>
                <w:lang w:val="kk-KZ"/>
              </w:rPr>
            </w:pPr>
            <w:r w:rsidRPr="00037951">
              <w:rPr>
                <w:sz w:val="28"/>
                <w:szCs w:val="28"/>
                <w:lang w:val="kk-KZ"/>
              </w:rPr>
              <w:t>Жоғары</w:t>
            </w:r>
          </w:p>
        </w:tc>
        <w:tc>
          <w:tcPr>
            <w:tcW w:w="1869" w:type="dxa"/>
          </w:tcPr>
          <w:p w14:paraId="716D9B8D" w14:textId="77777777" w:rsidR="008D6529" w:rsidRPr="00037951" w:rsidRDefault="008D6529" w:rsidP="00037951">
            <w:pPr>
              <w:pStyle w:val="Default"/>
              <w:contextualSpacing/>
              <w:jc w:val="both"/>
              <w:rPr>
                <w:sz w:val="28"/>
                <w:szCs w:val="28"/>
                <w:lang w:val="kk-KZ"/>
              </w:rPr>
            </w:pPr>
            <w:r w:rsidRPr="00037951">
              <w:rPr>
                <w:sz w:val="28"/>
                <w:szCs w:val="28"/>
                <w:lang w:val="kk-KZ"/>
              </w:rPr>
              <w:t>Оның ішінде мектепке дейінгі тәрбие</w:t>
            </w:r>
          </w:p>
        </w:tc>
        <w:tc>
          <w:tcPr>
            <w:tcW w:w="1869" w:type="dxa"/>
          </w:tcPr>
          <w:p w14:paraId="14F554A1" w14:textId="77777777" w:rsidR="008D6529" w:rsidRPr="00037951" w:rsidRDefault="008D6529" w:rsidP="00037951">
            <w:pPr>
              <w:pStyle w:val="Default"/>
              <w:contextualSpacing/>
              <w:jc w:val="both"/>
              <w:rPr>
                <w:sz w:val="28"/>
                <w:szCs w:val="28"/>
                <w:lang w:val="kk-KZ"/>
              </w:rPr>
            </w:pPr>
            <w:r w:rsidRPr="00037951">
              <w:rPr>
                <w:sz w:val="28"/>
                <w:szCs w:val="28"/>
                <w:lang w:val="kk-KZ"/>
              </w:rPr>
              <w:t>Арнаулы орта</w:t>
            </w:r>
          </w:p>
        </w:tc>
      </w:tr>
      <w:tr w:rsidR="008D6529" w:rsidRPr="00037951" w14:paraId="08B21997" w14:textId="77777777" w:rsidTr="008D6529">
        <w:tc>
          <w:tcPr>
            <w:tcW w:w="1869" w:type="dxa"/>
          </w:tcPr>
          <w:p w14:paraId="30D1D605" w14:textId="77777777" w:rsidR="008D6529" w:rsidRPr="00037951" w:rsidRDefault="008D6529" w:rsidP="00037951">
            <w:pPr>
              <w:pStyle w:val="Default"/>
              <w:contextualSpacing/>
              <w:jc w:val="both"/>
              <w:rPr>
                <w:sz w:val="28"/>
                <w:szCs w:val="28"/>
                <w:lang w:val="kk-KZ"/>
              </w:rPr>
            </w:pPr>
            <w:r w:rsidRPr="00037951">
              <w:rPr>
                <w:sz w:val="28"/>
                <w:szCs w:val="28"/>
                <w:lang w:val="kk-KZ"/>
              </w:rPr>
              <w:t>2022-2023</w:t>
            </w:r>
          </w:p>
        </w:tc>
        <w:tc>
          <w:tcPr>
            <w:tcW w:w="1869" w:type="dxa"/>
          </w:tcPr>
          <w:p w14:paraId="7D0C5A80" w14:textId="77777777" w:rsidR="008D6529" w:rsidRPr="00037951" w:rsidRDefault="008D6529" w:rsidP="00037951">
            <w:pPr>
              <w:pStyle w:val="Default"/>
              <w:contextualSpacing/>
              <w:jc w:val="both"/>
              <w:rPr>
                <w:sz w:val="28"/>
                <w:szCs w:val="28"/>
                <w:lang w:val="kk-KZ"/>
              </w:rPr>
            </w:pPr>
            <w:r w:rsidRPr="00037951">
              <w:rPr>
                <w:sz w:val="28"/>
                <w:szCs w:val="28"/>
                <w:lang w:val="kk-KZ"/>
              </w:rPr>
              <w:t>1</w:t>
            </w:r>
          </w:p>
        </w:tc>
        <w:tc>
          <w:tcPr>
            <w:tcW w:w="1869" w:type="dxa"/>
          </w:tcPr>
          <w:p w14:paraId="5DF8D4CA" w14:textId="77777777" w:rsidR="008D6529" w:rsidRPr="00037951" w:rsidRDefault="008D6529" w:rsidP="00037951">
            <w:pPr>
              <w:pStyle w:val="Default"/>
              <w:contextualSpacing/>
              <w:jc w:val="both"/>
              <w:rPr>
                <w:sz w:val="28"/>
                <w:szCs w:val="28"/>
                <w:lang w:val="kk-KZ"/>
              </w:rPr>
            </w:pPr>
            <w:r w:rsidRPr="00037951">
              <w:rPr>
                <w:sz w:val="28"/>
                <w:szCs w:val="28"/>
                <w:lang w:val="kk-KZ"/>
              </w:rPr>
              <w:t>1</w:t>
            </w:r>
          </w:p>
        </w:tc>
        <w:tc>
          <w:tcPr>
            <w:tcW w:w="1869" w:type="dxa"/>
          </w:tcPr>
          <w:p w14:paraId="2E081FA0" w14:textId="77777777" w:rsidR="008D6529" w:rsidRPr="00037951" w:rsidRDefault="008D6529" w:rsidP="00037951">
            <w:pPr>
              <w:pStyle w:val="Default"/>
              <w:contextualSpacing/>
              <w:jc w:val="both"/>
              <w:rPr>
                <w:sz w:val="28"/>
                <w:szCs w:val="28"/>
                <w:lang w:val="kk-KZ"/>
              </w:rPr>
            </w:pPr>
          </w:p>
        </w:tc>
      </w:tr>
      <w:tr w:rsidR="008D6529" w:rsidRPr="00037951" w14:paraId="6BF5C165" w14:textId="77777777" w:rsidTr="008D6529">
        <w:tc>
          <w:tcPr>
            <w:tcW w:w="1869" w:type="dxa"/>
          </w:tcPr>
          <w:p w14:paraId="338C6EE1" w14:textId="77777777" w:rsidR="008D6529" w:rsidRPr="00037951" w:rsidRDefault="008D6529" w:rsidP="00037951">
            <w:pPr>
              <w:pStyle w:val="Default"/>
              <w:contextualSpacing/>
              <w:jc w:val="both"/>
              <w:rPr>
                <w:sz w:val="28"/>
                <w:szCs w:val="28"/>
                <w:lang w:val="kk-KZ"/>
              </w:rPr>
            </w:pPr>
            <w:r w:rsidRPr="00037951">
              <w:rPr>
                <w:sz w:val="28"/>
                <w:szCs w:val="28"/>
                <w:lang w:val="kk-KZ"/>
              </w:rPr>
              <w:t>2023-2024</w:t>
            </w:r>
          </w:p>
        </w:tc>
        <w:tc>
          <w:tcPr>
            <w:tcW w:w="1869" w:type="dxa"/>
          </w:tcPr>
          <w:p w14:paraId="2D8669FB" w14:textId="77777777" w:rsidR="008D6529" w:rsidRPr="00037951" w:rsidRDefault="008D6529" w:rsidP="00037951">
            <w:pPr>
              <w:pStyle w:val="Default"/>
              <w:contextualSpacing/>
              <w:jc w:val="both"/>
              <w:rPr>
                <w:sz w:val="28"/>
                <w:szCs w:val="28"/>
                <w:lang w:val="kk-KZ"/>
              </w:rPr>
            </w:pPr>
            <w:r w:rsidRPr="00037951">
              <w:rPr>
                <w:sz w:val="28"/>
                <w:szCs w:val="28"/>
                <w:lang w:val="kk-KZ"/>
              </w:rPr>
              <w:t>1</w:t>
            </w:r>
          </w:p>
        </w:tc>
        <w:tc>
          <w:tcPr>
            <w:tcW w:w="1869" w:type="dxa"/>
          </w:tcPr>
          <w:p w14:paraId="189C9D86" w14:textId="77777777" w:rsidR="008D6529" w:rsidRPr="00037951" w:rsidRDefault="008D6529" w:rsidP="00037951">
            <w:pPr>
              <w:pStyle w:val="Default"/>
              <w:contextualSpacing/>
              <w:jc w:val="both"/>
              <w:rPr>
                <w:sz w:val="28"/>
                <w:szCs w:val="28"/>
                <w:lang w:val="kk-KZ"/>
              </w:rPr>
            </w:pPr>
            <w:r w:rsidRPr="00037951">
              <w:rPr>
                <w:sz w:val="28"/>
                <w:szCs w:val="28"/>
                <w:lang w:val="kk-KZ"/>
              </w:rPr>
              <w:t>1</w:t>
            </w:r>
          </w:p>
        </w:tc>
        <w:tc>
          <w:tcPr>
            <w:tcW w:w="1869" w:type="dxa"/>
          </w:tcPr>
          <w:p w14:paraId="4B53E144" w14:textId="77777777" w:rsidR="008D6529" w:rsidRPr="00037951" w:rsidRDefault="008D6529" w:rsidP="00037951">
            <w:pPr>
              <w:pStyle w:val="Default"/>
              <w:contextualSpacing/>
              <w:jc w:val="both"/>
              <w:rPr>
                <w:sz w:val="28"/>
                <w:szCs w:val="28"/>
                <w:lang w:val="kk-KZ"/>
              </w:rPr>
            </w:pPr>
          </w:p>
        </w:tc>
      </w:tr>
      <w:tr w:rsidR="008D6529" w:rsidRPr="00037951" w14:paraId="0928565D" w14:textId="77777777" w:rsidTr="008D6529">
        <w:tc>
          <w:tcPr>
            <w:tcW w:w="1869" w:type="dxa"/>
          </w:tcPr>
          <w:p w14:paraId="4E093BC6" w14:textId="77777777" w:rsidR="008D6529" w:rsidRPr="00037951" w:rsidRDefault="008D6529" w:rsidP="00037951">
            <w:pPr>
              <w:pStyle w:val="Default"/>
              <w:contextualSpacing/>
              <w:jc w:val="both"/>
              <w:rPr>
                <w:sz w:val="28"/>
                <w:szCs w:val="28"/>
                <w:lang w:val="kk-KZ"/>
              </w:rPr>
            </w:pPr>
            <w:r w:rsidRPr="00037951">
              <w:rPr>
                <w:sz w:val="28"/>
                <w:szCs w:val="28"/>
                <w:lang w:val="kk-KZ"/>
              </w:rPr>
              <w:t>2024-2025</w:t>
            </w:r>
          </w:p>
        </w:tc>
        <w:tc>
          <w:tcPr>
            <w:tcW w:w="1869" w:type="dxa"/>
          </w:tcPr>
          <w:p w14:paraId="5346ECFA" w14:textId="77777777" w:rsidR="008D6529" w:rsidRPr="00037951" w:rsidRDefault="008D6529" w:rsidP="00037951">
            <w:pPr>
              <w:pStyle w:val="Default"/>
              <w:contextualSpacing/>
              <w:jc w:val="both"/>
              <w:rPr>
                <w:sz w:val="28"/>
                <w:szCs w:val="28"/>
                <w:lang w:val="kk-KZ"/>
              </w:rPr>
            </w:pPr>
            <w:r w:rsidRPr="00037951">
              <w:rPr>
                <w:sz w:val="28"/>
                <w:szCs w:val="28"/>
                <w:lang w:val="kk-KZ"/>
              </w:rPr>
              <w:t>2</w:t>
            </w:r>
          </w:p>
        </w:tc>
        <w:tc>
          <w:tcPr>
            <w:tcW w:w="1869" w:type="dxa"/>
          </w:tcPr>
          <w:p w14:paraId="62FE08B0" w14:textId="77777777" w:rsidR="008D6529" w:rsidRPr="00037951" w:rsidRDefault="008D6529" w:rsidP="00037951">
            <w:pPr>
              <w:pStyle w:val="Default"/>
              <w:contextualSpacing/>
              <w:jc w:val="both"/>
              <w:rPr>
                <w:sz w:val="28"/>
                <w:szCs w:val="28"/>
                <w:lang w:val="kk-KZ"/>
              </w:rPr>
            </w:pPr>
            <w:r w:rsidRPr="00037951">
              <w:rPr>
                <w:sz w:val="28"/>
                <w:szCs w:val="28"/>
                <w:lang w:val="kk-KZ"/>
              </w:rPr>
              <w:t>1</w:t>
            </w:r>
          </w:p>
        </w:tc>
        <w:tc>
          <w:tcPr>
            <w:tcW w:w="1869" w:type="dxa"/>
          </w:tcPr>
          <w:p w14:paraId="46A027EC" w14:textId="77777777" w:rsidR="008D6529" w:rsidRPr="00037951" w:rsidRDefault="008D6529" w:rsidP="00037951">
            <w:pPr>
              <w:pStyle w:val="Default"/>
              <w:contextualSpacing/>
              <w:jc w:val="both"/>
              <w:rPr>
                <w:sz w:val="28"/>
                <w:szCs w:val="28"/>
                <w:lang w:val="kk-KZ"/>
              </w:rPr>
            </w:pPr>
          </w:p>
        </w:tc>
      </w:tr>
    </w:tbl>
    <w:p w14:paraId="6B85E827" w14:textId="77777777" w:rsidR="008D6529" w:rsidRPr="00037951" w:rsidRDefault="008D6529" w:rsidP="00037951">
      <w:pPr>
        <w:pStyle w:val="Default"/>
        <w:ind w:firstLine="720"/>
        <w:contextualSpacing/>
        <w:jc w:val="both"/>
        <w:rPr>
          <w:sz w:val="28"/>
          <w:szCs w:val="28"/>
          <w:lang w:val="kk-KZ"/>
        </w:rPr>
      </w:pPr>
    </w:p>
    <w:p w14:paraId="0B280D1E" w14:textId="77777777" w:rsidR="008D6529" w:rsidRPr="00037951" w:rsidRDefault="008D6529" w:rsidP="00037951">
      <w:pPr>
        <w:pStyle w:val="Default"/>
        <w:ind w:firstLine="720"/>
        <w:contextualSpacing/>
        <w:jc w:val="both"/>
        <w:rPr>
          <w:sz w:val="28"/>
          <w:szCs w:val="28"/>
          <w:lang w:val="kk-KZ"/>
        </w:rPr>
      </w:pPr>
      <w:r w:rsidRPr="00037951">
        <w:rPr>
          <w:sz w:val="28"/>
          <w:szCs w:val="28"/>
          <w:lang w:val="kk-KZ"/>
        </w:rPr>
        <w:t>2022-2023 оқу жылында 1 педагог жұмыс атқарды. Білімі жоғары -1 педагог. Біліктілік санаты бойынша: педагог-модератор</w:t>
      </w:r>
    </w:p>
    <w:p w14:paraId="1A8BEF93" w14:textId="77777777" w:rsidR="008D6529" w:rsidRPr="00037951" w:rsidRDefault="008D6529" w:rsidP="00037951">
      <w:pPr>
        <w:pStyle w:val="Default"/>
        <w:ind w:firstLine="720"/>
        <w:contextualSpacing/>
        <w:jc w:val="both"/>
        <w:rPr>
          <w:sz w:val="28"/>
          <w:szCs w:val="28"/>
          <w:lang w:val="kk-KZ"/>
        </w:rPr>
      </w:pPr>
      <w:r w:rsidRPr="00037951">
        <w:rPr>
          <w:sz w:val="28"/>
          <w:szCs w:val="28"/>
          <w:lang w:val="kk-KZ"/>
        </w:rPr>
        <w:t>2023-2024 оқу жылында 1 педагог жұмыс атқарды. Білімі жоғары -1 педагог. Біліктілік санаты бойынша: педагог-модератор</w:t>
      </w:r>
    </w:p>
    <w:p w14:paraId="05728C4F" w14:textId="77777777" w:rsidR="008D6529" w:rsidRPr="00037951" w:rsidRDefault="008D6529" w:rsidP="00037951">
      <w:pPr>
        <w:pStyle w:val="Default"/>
        <w:contextualSpacing/>
        <w:jc w:val="both"/>
        <w:rPr>
          <w:sz w:val="28"/>
          <w:szCs w:val="28"/>
          <w:lang w:val="kk-KZ"/>
        </w:rPr>
      </w:pPr>
      <w:r w:rsidRPr="00037951">
        <w:rPr>
          <w:sz w:val="28"/>
          <w:szCs w:val="28"/>
          <w:lang w:val="kk-KZ"/>
        </w:rPr>
        <w:t>2024-2025 оқу жылында 2 педагог жұмыс атқарды. Білімі жоғары -2 педагог. Біліктілілік санаты бойынша: педагог-модератор -1, санатсыз-1.</w:t>
      </w:r>
    </w:p>
    <w:p w14:paraId="167D6521" w14:textId="77777777" w:rsidR="00882CDD" w:rsidRPr="00037951" w:rsidRDefault="004525F5" w:rsidP="00037951">
      <w:pPr>
        <w:pStyle w:val="Default"/>
        <w:contextualSpacing/>
        <w:jc w:val="both"/>
        <w:rPr>
          <w:color w:val="auto"/>
          <w:sz w:val="28"/>
          <w:szCs w:val="28"/>
          <w:lang w:val="kk-KZ"/>
        </w:rPr>
      </w:pPr>
      <w:r w:rsidRPr="00037951">
        <w:rPr>
          <w:color w:val="auto"/>
          <w:sz w:val="28"/>
          <w:szCs w:val="28"/>
          <w:lang w:val="kk-KZ"/>
        </w:rPr>
        <w:t>2</w:t>
      </w:r>
      <w:r w:rsidR="00882CDD" w:rsidRPr="00037951">
        <w:rPr>
          <w:color w:val="auto"/>
          <w:sz w:val="28"/>
          <w:szCs w:val="28"/>
          <w:lang w:val="kk-KZ"/>
        </w:rPr>
        <w:t xml:space="preserve">) </w:t>
      </w:r>
      <w:r w:rsidR="00E90648" w:rsidRPr="00037951">
        <w:rPr>
          <w:color w:val="auto"/>
          <w:sz w:val="28"/>
          <w:szCs w:val="28"/>
          <w:lang w:val="kk-KZ"/>
        </w:rPr>
        <w:t>мемлекеттік білім беру ұйымы басшыларының үш жылда бір рет аттестаттаудан өткендігі туралы мәліметтер</w:t>
      </w:r>
      <w:r w:rsidR="00882CDD" w:rsidRPr="00037951">
        <w:rPr>
          <w:color w:val="auto"/>
          <w:sz w:val="28"/>
          <w:szCs w:val="28"/>
          <w:lang w:val="kk-KZ"/>
        </w:rPr>
        <w:t>:</w:t>
      </w:r>
    </w:p>
    <w:p w14:paraId="639D5FD4" w14:textId="77777777" w:rsidR="00831217" w:rsidRPr="00037951" w:rsidRDefault="00831217" w:rsidP="00037951">
      <w:pPr>
        <w:adjustRightInd w:val="0"/>
        <w:ind w:right="567"/>
        <w:contextualSpacing/>
        <w:jc w:val="both"/>
        <w:rPr>
          <w:rFonts w:ascii="Times New Roman" w:eastAsia="Calibri" w:hAnsi="Times New Roman" w:cs="Times New Roman"/>
          <w:sz w:val="28"/>
          <w:szCs w:val="28"/>
          <w:lang w:val="kk-KZ"/>
        </w:rPr>
      </w:pPr>
      <w:r w:rsidRPr="00037951">
        <w:rPr>
          <w:rFonts w:ascii="Times New Roman" w:eastAsia="Calibri" w:hAnsi="Times New Roman" w:cs="Times New Roman"/>
          <w:sz w:val="28"/>
          <w:szCs w:val="28"/>
          <w:lang w:val="kk-KZ"/>
        </w:rPr>
        <w:t>Басшы кадрлардың біліктілігін арттыруы бойынша  мектеп директоры</w:t>
      </w:r>
      <w:r w:rsidR="006B580E">
        <w:rPr>
          <w:rFonts w:ascii="Times New Roman" w:eastAsia="Calibri" w:hAnsi="Times New Roman" w:cs="Times New Roman"/>
          <w:sz w:val="28"/>
          <w:szCs w:val="28"/>
          <w:lang w:val="kk-KZ"/>
        </w:rPr>
        <w:t>:</w:t>
      </w:r>
      <w:r w:rsidRPr="00037951">
        <w:rPr>
          <w:rFonts w:ascii="Times New Roman" w:eastAsia="Calibri" w:hAnsi="Times New Roman" w:cs="Times New Roman"/>
          <w:sz w:val="28"/>
          <w:szCs w:val="28"/>
          <w:lang w:val="kk-KZ"/>
        </w:rPr>
        <w:t xml:space="preserve"> І.Қ.Назарбеков 15 сәуір 2022 жылы «Білім беруді цифрлық трансформациялау жағдайындағы инновациялық менеджмент» тақырыбында «Өрлеу» біліктілікті арттыру ұлттық орталығында біліктілігін арттырып, №0483595 сертификат алды.</w:t>
      </w:r>
    </w:p>
    <w:p w14:paraId="277234BD" w14:textId="77777777" w:rsidR="008D6529" w:rsidRPr="00037951" w:rsidRDefault="00A52D2A" w:rsidP="00037951">
      <w:pPr>
        <w:adjustRightInd w:val="0"/>
        <w:ind w:right="567"/>
        <w:contextualSpacing/>
        <w:jc w:val="both"/>
        <w:rPr>
          <w:rFonts w:ascii="Times New Roman" w:eastAsia="Calibri" w:hAnsi="Times New Roman" w:cs="Times New Roman"/>
          <w:color w:val="000000"/>
          <w:sz w:val="28"/>
          <w:szCs w:val="28"/>
          <w:lang w:val="kk-KZ"/>
        </w:rPr>
      </w:pPr>
      <w:r w:rsidRPr="00037951">
        <w:rPr>
          <w:rFonts w:ascii="Times New Roman" w:hAnsi="Times New Roman" w:cs="Times New Roman"/>
          <w:sz w:val="28"/>
          <w:szCs w:val="28"/>
          <w:lang w:val="kk-KZ"/>
        </w:rPr>
        <w:t xml:space="preserve">3) </w:t>
      </w:r>
      <w:r w:rsidR="00E90648" w:rsidRPr="00037951">
        <w:rPr>
          <w:rFonts w:ascii="Times New Roman" w:hAnsi="Times New Roman" w:cs="Times New Roman"/>
          <w:sz w:val="28"/>
          <w:szCs w:val="28"/>
          <w:lang w:val="kk-KZ"/>
        </w:rPr>
        <w:t>кемінде бес жылда бір рет педагогтердің біліктілік санатының деңгейін арттыру/растау туралы мәліметтер</w:t>
      </w:r>
      <w:r w:rsidRPr="00037951">
        <w:rPr>
          <w:rFonts w:ascii="Times New Roman" w:hAnsi="Times New Roman" w:cs="Times New Roman"/>
          <w:sz w:val="28"/>
          <w:szCs w:val="28"/>
          <w:lang w:val="kk-KZ"/>
        </w:rPr>
        <w:t>:</w:t>
      </w:r>
    </w:p>
    <w:tbl>
      <w:tblPr>
        <w:tblStyle w:val="a5"/>
        <w:tblW w:w="0" w:type="auto"/>
        <w:tblLook w:val="04A0" w:firstRow="1" w:lastRow="0" w:firstColumn="1" w:lastColumn="0" w:noHBand="0" w:noVBand="1"/>
      </w:tblPr>
      <w:tblGrid>
        <w:gridCol w:w="846"/>
        <w:gridCol w:w="3402"/>
        <w:gridCol w:w="2715"/>
      </w:tblGrid>
      <w:tr w:rsidR="008D6529" w:rsidRPr="00EC7AAE" w14:paraId="7755107A" w14:textId="77777777" w:rsidTr="008D6529">
        <w:tc>
          <w:tcPr>
            <w:tcW w:w="846" w:type="dxa"/>
          </w:tcPr>
          <w:p w14:paraId="635DFFA3" w14:textId="77777777" w:rsidR="008D6529" w:rsidRPr="00037951" w:rsidRDefault="008D6529" w:rsidP="00037951">
            <w:pPr>
              <w:pStyle w:val="Default"/>
              <w:contextualSpacing/>
              <w:jc w:val="both"/>
              <w:rPr>
                <w:color w:val="FF0000"/>
                <w:sz w:val="28"/>
                <w:szCs w:val="28"/>
                <w:lang w:val="kk-KZ"/>
              </w:rPr>
            </w:pPr>
            <w:r w:rsidRPr="00037951">
              <w:rPr>
                <w:color w:val="auto"/>
                <w:sz w:val="28"/>
                <w:szCs w:val="28"/>
                <w:lang w:val="kk-KZ"/>
              </w:rPr>
              <w:t>№</w:t>
            </w:r>
          </w:p>
        </w:tc>
        <w:tc>
          <w:tcPr>
            <w:tcW w:w="3402" w:type="dxa"/>
          </w:tcPr>
          <w:p w14:paraId="28250D46" w14:textId="77777777" w:rsidR="008D6529" w:rsidRPr="00037951" w:rsidRDefault="008D6529" w:rsidP="00037951">
            <w:pPr>
              <w:pStyle w:val="Default"/>
              <w:contextualSpacing/>
              <w:jc w:val="both"/>
              <w:rPr>
                <w:color w:val="FF0000"/>
                <w:sz w:val="28"/>
                <w:szCs w:val="28"/>
                <w:lang w:val="kk-KZ"/>
              </w:rPr>
            </w:pPr>
            <w:r w:rsidRPr="00037951">
              <w:rPr>
                <w:color w:val="auto"/>
                <w:sz w:val="28"/>
                <w:szCs w:val="28"/>
                <w:lang w:val="kk-KZ"/>
              </w:rPr>
              <w:t>Тәрбиешінің аты-жөні</w:t>
            </w:r>
          </w:p>
        </w:tc>
        <w:tc>
          <w:tcPr>
            <w:tcW w:w="2715" w:type="dxa"/>
          </w:tcPr>
          <w:p w14:paraId="307AEFFA" w14:textId="77777777" w:rsidR="008D6529" w:rsidRPr="00037951" w:rsidRDefault="008D6529" w:rsidP="00037951">
            <w:pPr>
              <w:pStyle w:val="Default"/>
              <w:contextualSpacing/>
              <w:jc w:val="both"/>
              <w:rPr>
                <w:color w:val="FF0000"/>
                <w:sz w:val="28"/>
                <w:szCs w:val="28"/>
                <w:lang w:val="kk-KZ"/>
              </w:rPr>
            </w:pPr>
            <w:r w:rsidRPr="00037951">
              <w:rPr>
                <w:color w:val="auto"/>
                <w:sz w:val="28"/>
                <w:szCs w:val="28"/>
                <w:lang w:val="kk-KZ"/>
              </w:rPr>
              <w:t>Біліктілік санаты, берілген күні, санат беру туралы бұйрықтың нөмірі</w:t>
            </w:r>
          </w:p>
        </w:tc>
      </w:tr>
      <w:tr w:rsidR="008D6529" w:rsidRPr="00037951" w14:paraId="2B84DFFE" w14:textId="77777777" w:rsidTr="008D6529">
        <w:tc>
          <w:tcPr>
            <w:tcW w:w="846" w:type="dxa"/>
          </w:tcPr>
          <w:p w14:paraId="1565FD2D" w14:textId="77777777" w:rsidR="008D6529" w:rsidRPr="00037951" w:rsidRDefault="008D6529" w:rsidP="00037951">
            <w:pPr>
              <w:pStyle w:val="Default"/>
              <w:contextualSpacing/>
              <w:jc w:val="both"/>
              <w:rPr>
                <w:color w:val="auto"/>
                <w:sz w:val="28"/>
                <w:szCs w:val="28"/>
                <w:lang w:val="kk-KZ"/>
              </w:rPr>
            </w:pPr>
            <w:r w:rsidRPr="00037951">
              <w:rPr>
                <w:color w:val="auto"/>
                <w:sz w:val="28"/>
                <w:szCs w:val="28"/>
                <w:lang w:val="kk-KZ"/>
              </w:rPr>
              <w:t>1</w:t>
            </w:r>
          </w:p>
        </w:tc>
        <w:tc>
          <w:tcPr>
            <w:tcW w:w="3402" w:type="dxa"/>
          </w:tcPr>
          <w:p w14:paraId="04AE6DB6" w14:textId="77777777" w:rsidR="008D6529" w:rsidRPr="00037951" w:rsidRDefault="008D6529" w:rsidP="00037951">
            <w:pPr>
              <w:pStyle w:val="Default"/>
              <w:contextualSpacing/>
              <w:jc w:val="both"/>
              <w:rPr>
                <w:color w:val="auto"/>
                <w:sz w:val="28"/>
                <w:szCs w:val="28"/>
                <w:lang w:val="kk-KZ"/>
              </w:rPr>
            </w:pPr>
            <w:r w:rsidRPr="00037951">
              <w:rPr>
                <w:color w:val="auto"/>
                <w:sz w:val="28"/>
                <w:szCs w:val="28"/>
                <w:lang w:val="kk-KZ"/>
              </w:rPr>
              <w:t>Шабденқызы Гүлзира</w:t>
            </w:r>
          </w:p>
        </w:tc>
        <w:tc>
          <w:tcPr>
            <w:tcW w:w="2715" w:type="dxa"/>
          </w:tcPr>
          <w:p w14:paraId="32B381BC" w14:textId="77777777" w:rsidR="008D6529" w:rsidRPr="00037951" w:rsidRDefault="008D6529" w:rsidP="00037951">
            <w:pPr>
              <w:pStyle w:val="Default"/>
              <w:contextualSpacing/>
              <w:jc w:val="both"/>
              <w:rPr>
                <w:color w:val="FF0000"/>
                <w:sz w:val="28"/>
                <w:szCs w:val="28"/>
                <w:lang w:val="kk-KZ"/>
              </w:rPr>
            </w:pPr>
            <w:r w:rsidRPr="00037951">
              <w:rPr>
                <w:color w:val="auto"/>
                <w:sz w:val="28"/>
                <w:szCs w:val="28"/>
                <w:lang w:val="kk-KZ"/>
              </w:rPr>
              <w:t>Педагог-модератор 28.08.2021 №65 бұйрық</w:t>
            </w:r>
          </w:p>
        </w:tc>
      </w:tr>
    </w:tbl>
    <w:p w14:paraId="2391CCD2" w14:textId="77777777" w:rsidR="00E75F27" w:rsidRPr="00037951" w:rsidRDefault="00E75F27" w:rsidP="00037951">
      <w:pPr>
        <w:pStyle w:val="Default"/>
        <w:contextualSpacing/>
        <w:jc w:val="both"/>
        <w:rPr>
          <w:color w:val="auto"/>
          <w:sz w:val="28"/>
          <w:szCs w:val="28"/>
          <w:lang w:val="kk-KZ"/>
        </w:rPr>
      </w:pPr>
      <w:r w:rsidRPr="00037951">
        <w:rPr>
          <w:color w:val="FF0000"/>
          <w:sz w:val="28"/>
          <w:szCs w:val="28"/>
          <w:lang w:val="kk-KZ"/>
        </w:rPr>
        <w:t xml:space="preserve"> </w:t>
      </w:r>
      <w:r w:rsidR="00E44AC5" w:rsidRPr="00037951">
        <w:rPr>
          <w:color w:val="FF0000"/>
          <w:sz w:val="28"/>
          <w:szCs w:val="28"/>
          <w:lang w:val="kk-KZ"/>
        </w:rPr>
        <w:t xml:space="preserve">   </w:t>
      </w:r>
    </w:p>
    <w:p w14:paraId="2B6B5AF3" w14:textId="77777777" w:rsidR="00E75F27" w:rsidRPr="00037951" w:rsidRDefault="00E75F27" w:rsidP="00037951">
      <w:pPr>
        <w:pStyle w:val="Default"/>
        <w:ind w:firstLine="720"/>
        <w:contextualSpacing/>
        <w:jc w:val="both"/>
        <w:rPr>
          <w:color w:val="auto"/>
          <w:sz w:val="28"/>
          <w:szCs w:val="28"/>
          <w:lang w:val="kk-KZ"/>
        </w:rPr>
      </w:pPr>
      <w:r w:rsidRPr="00037951">
        <w:rPr>
          <w:color w:val="auto"/>
          <w:sz w:val="28"/>
          <w:szCs w:val="28"/>
          <w:lang w:val="kk-KZ"/>
        </w:rPr>
        <w:t>2022-2023 оқу жылында біліктілігін көтерген педагог болған жоқ.</w:t>
      </w:r>
    </w:p>
    <w:p w14:paraId="508CDAC4" w14:textId="77777777" w:rsidR="00652FD0" w:rsidRPr="00037951" w:rsidRDefault="00652FD0" w:rsidP="00037951">
      <w:pPr>
        <w:pStyle w:val="Default"/>
        <w:ind w:firstLine="720"/>
        <w:contextualSpacing/>
        <w:jc w:val="both"/>
        <w:rPr>
          <w:color w:val="auto"/>
          <w:sz w:val="28"/>
          <w:szCs w:val="28"/>
          <w:lang w:val="kk-KZ"/>
        </w:rPr>
      </w:pPr>
      <w:r w:rsidRPr="00037951">
        <w:rPr>
          <w:color w:val="auto"/>
          <w:sz w:val="28"/>
          <w:szCs w:val="28"/>
          <w:lang w:val="kk-KZ"/>
        </w:rPr>
        <w:t>2023-2024 оқу жылында біліктілігін көтерген педагог болған жоқ.</w:t>
      </w:r>
    </w:p>
    <w:p w14:paraId="46B17DC6" w14:textId="77777777" w:rsidR="00461511" w:rsidRPr="00037951" w:rsidRDefault="00652FD0" w:rsidP="00037951">
      <w:pPr>
        <w:pStyle w:val="Default"/>
        <w:ind w:firstLine="720"/>
        <w:contextualSpacing/>
        <w:jc w:val="both"/>
        <w:rPr>
          <w:color w:val="auto"/>
          <w:sz w:val="28"/>
          <w:szCs w:val="28"/>
          <w:lang w:val="kk-KZ"/>
        </w:rPr>
      </w:pPr>
      <w:r w:rsidRPr="00037951">
        <w:rPr>
          <w:color w:val="auto"/>
          <w:sz w:val="28"/>
          <w:szCs w:val="28"/>
          <w:lang w:val="kk-KZ"/>
        </w:rPr>
        <w:t>2024-2025 оқу жылында біліктілігін көтерген педагог болған жоқ.</w:t>
      </w:r>
    </w:p>
    <w:p w14:paraId="2232F657" w14:textId="77777777" w:rsidR="00A52D2A" w:rsidRPr="00037951" w:rsidRDefault="00A52D2A" w:rsidP="00037951">
      <w:pPr>
        <w:pStyle w:val="Default"/>
        <w:ind w:firstLine="720"/>
        <w:contextualSpacing/>
        <w:jc w:val="both"/>
        <w:rPr>
          <w:color w:val="auto"/>
          <w:sz w:val="28"/>
          <w:szCs w:val="28"/>
          <w:lang w:val="kk-KZ"/>
        </w:rPr>
      </w:pPr>
      <w:r w:rsidRPr="00037951">
        <w:rPr>
          <w:color w:val="auto"/>
          <w:sz w:val="28"/>
          <w:szCs w:val="28"/>
          <w:lang w:val="kk-KZ"/>
        </w:rPr>
        <w:t xml:space="preserve">4) </w:t>
      </w:r>
      <w:r w:rsidR="00E90648" w:rsidRPr="00037951">
        <w:rPr>
          <w:color w:val="auto"/>
          <w:sz w:val="28"/>
          <w:szCs w:val="28"/>
          <w:lang w:val="kk-KZ"/>
        </w:rPr>
        <w:t>кемінде үш жылда бір рет басшы кадрлардың, педагогтердің біліктілігін арттыру туралы мәліметтер</w:t>
      </w:r>
      <w:r w:rsidRPr="00037951">
        <w:rPr>
          <w:color w:val="auto"/>
          <w:sz w:val="28"/>
          <w:szCs w:val="28"/>
          <w:lang w:val="kk-KZ"/>
        </w:rPr>
        <w:t>:</w:t>
      </w:r>
    </w:p>
    <w:p w14:paraId="1821202E" w14:textId="77777777" w:rsidR="00831217" w:rsidRPr="00037951" w:rsidRDefault="00831217" w:rsidP="00037951">
      <w:pPr>
        <w:pStyle w:val="a8"/>
        <w:tabs>
          <w:tab w:val="left" w:pos="573"/>
        </w:tabs>
        <w:spacing w:before="3"/>
        <w:ind w:left="567" w:right="567"/>
        <w:rPr>
          <w:sz w:val="28"/>
          <w:szCs w:val="28"/>
        </w:rPr>
      </w:pPr>
      <w:r w:rsidRPr="00037951">
        <w:rPr>
          <w:rFonts w:eastAsia="Calibri"/>
          <w:sz w:val="28"/>
          <w:szCs w:val="28"/>
        </w:rPr>
        <w:lastRenderedPageBreak/>
        <w:t>Басшы кадрлардың біліктілігін артт</w:t>
      </w:r>
      <w:r w:rsidR="00037951" w:rsidRPr="00037951">
        <w:rPr>
          <w:rFonts w:eastAsia="Calibri"/>
          <w:sz w:val="28"/>
          <w:szCs w:val="28"/>
        </w:rPr>
        <w:t>ыруы бойынша  мектеп директоры І.Қ.Назарбеков</w:t>
      </w:r>
      <w:r w:rsidRPr="00037951">
        <w:rPr>
          <w:rFonts w:eastAsia="Calibri"/>
          <w:sz w:val="28"/>
          <w:szCs w:val="28"/>
        </w:rPr>
        <w:t xml:space="preserve"> </w:t>
      </w:r>
      <w:r w:rsidR="00037951" w:rsidRPr="00037951">
        <w:rPr>
          <w:rFonts w:eastAsia="Calibri"/>
          <w:sz w:val="28"/>
          <w:szCs w:val="28"/>
        </w:rPr>
        <w:t xml:space="preserve">02.05.2023 жылы </w:t>
      </w:r>
      <w:r w:rsidRPr="00037951">
        <w:rPr>
          <w:rFonts w:eastAsia="Calibri"/>
          <w:sz w:val="28"/>
          <w:szCs w:val="28"/>
        </w:rPr>
        <w:t>«</w:t>
      </w:r>
      <w:r w:rsidR="00037951" w:rsidRPr="00037951">
        <w:rPr>
          <w:rFonts w:eastAsia="Calibri"/>
          <w:sz w:val="28"/>
          <w:szCs w:val="28"/>
        </w:rPr>
        <w:t>Мектепті басқарудағы инновациялық менеджмент</w:t>
      </w:r>
      <w:r w:rsidRPr="00037951">
        <w:rPr>
          <w:rFonts w:eastAsia="Calibri"/>
          <w:sz w:val="28"/>
          <w:szCs w:val="28"/>
        </w:rPr>
        <w:t xml:space="preserve">» тақырыбында </w:t>
      </w:r>
      <w:r w:rsidR="00037951" w:rsidRPr="00037951">
        <w:rPr>
          <w:rFonts w:eastAsia="Calibri"/>
          <w:sz w:val="28"/>
          <w:szCs w:val="28"/>
        </w:rPr>
        <w:t xml:space="preserve">430 академиялық сағат, </w:t>
      </w:r>
      <w:r w:rsidRPr="00037951">
        <w:rPr>
          <w:rFonts w:eastAsia="Calibri"/>
          <w:sz w:val="28"/>
          <w:szCs w:val="28"/>
        </w:rPr>
        <w:t>пед</w:t>
      </w:r>
      <w:r w:rsidR="00037951" w:rsidRPr="00037951">
        <w:rPr>
          <w:rFonts w:eastAsia="Calibri"/>
          <w:sz w:val="28"/>
          <w:szCs w:val="28"/>
        </w:rPr>
        <w:t>агогикалық шеберлік орталығында біліктілігін арттырып, №023847</w:t>
      </w:r>
      <w:r w:rsidRPr="00037951">
        <w:rPr>
          <w:rFonts w:eastAsia="Calibri"/>
          <w:sz w:val="28"/>
          <w:szCs w:val="28"/>
        </w:rPr>
        <w:t xml:space="preserve"> сертификат алды</w:t>
      </w:r>
      <w:r w:rsidRPr="00037951">
        <w:rPr>
          <w:b/>
          <w:color w:val="5B9BD5" w:themeColor="accent1"/>
          <w:sz w:val="28"/>
          <w:szCs w:val="28"/>
        </w:rPr>
        <w:t>.</w:t>
      </w:r>
    </w:p>
    <w:p w14:paraId="49DC3D82" w14:textId="77777777" w:rsidR="00EA2A2B" w:rsidRPr="00037951" w:rsidRDefault="00037951" w:rsidP="00037951">
      <w:pPr>
        <w:pStyle w:val="Default"/>
        <w:contextualSpacing/>
        <w:jc w:val="both"/>
        <w:rPr>
          <w:color w:val="auto"/>
          <w:sz w:val="28"/>
          <w:szCs w:val="28"/>
          <w:lang w:val="kk-KZ"/>
        </w:rPr>
      </w:pPr>
      <w:r w:rsidRPr="00037951">
        <w:rPr>
          <w:color w:val="auto"/>
          <w:sz w:val="28"/>
          <w:szCs w:val="28"/>
          <w:lang w:val="kk-KZ"/>
        </w:rPr>
        <w:t xml:space="preserve">      </w:t>
      </w:r>
      <w:r w:rsidR="00652FD0" w:rsidRPr="00037951">
        <w:rPr>
          <w:color w:val="auto"/>
          <w:sz w:val="28"/>
          <w:szCs w:val="28"/>
          <w:lang w:val="kk-KZ"/>
        </w:rPr>
        <w:t>2022-2023 оқу</w:t>
      </w:r>
      <w:r w:rsidRPr="00037951">
        <w:rPr>
          <w:color w:val="auto"/>
          <w:sz w:val="28"/>
          <w:szCs w:val="28"/>
          <w:lang w:val="kk-KZ"/>
        </w:rPr>
        <w:t xml:space="preserve"> жылында тәрбиеші Г.Шабденқызы </w:t>
      </w:r>
      <w:r w:rsidR="00652FD0" w:rsidRPr="00037951">
        <w:rPr>
          <w:color w:val="auto"/>
          <w:sz w:val="28"/>
          <w:szCs w:val="28"/>
          <w:lang w:val="kk-KZ"/>
        </w:rPr>
        <w:t xml:space="preserve"> Қазақстан Республикасы Оқу-ағарту министрлігі, Балаларды дамыту институтының үйымдастыруымен «Мектепке дейінгі тәрбие мен оқытудың үлгілік оқу бағдарламасын іске асыру» бағдарламасы бойынша 72 сағат  көлемінде оқу курсын аяқтап, №001103 сертификатын алды.</w:t>
      </w:r>
    </w:p>
    <w:p w14:paraId="213071EE" w14:textId="77777777" w:rsidR="00D66011" w:rsidRPr="00037951" w:rsidRDefault="00D66011" w:rsidP="00037951">
      <w:pPr>
        <w:spacing w:after="0" w:line="240" w:lineRule="auto"/>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3.</w:t>
      </w:r>
      <w:r w:rsidRPr="00037951">
        <w:rPr>
          <w:rFonts w:ascii="Times New Roman" w:hAnsi="Times New Roman" w:cs="Times New Roman"/>
          <w:sz w:val="28"/>
          <w:szCs w:val="28"/>
          <w:lang w:val="kk-KZ"/>
        </w:rPr>
        <w:t xml:space="preserve"> </w:t>
      </w:r>
      <w:r w:rsidR="00FF5A0E" w:rsidRPr="00037951">
        <w:rPr>
          <w:rFonts w:ascii="Times New Roman" w:hAnsi="Times New Roman" w:cs="Times New Roman"/>
          <w:b/>
          <w:sz w:val="28"/>
          <w:szCs w:val="28"/>
          <w:lang w:val="kk-KZ"/>
        </w:rPr>
        <w:t>Тәрбиеленушілер контингенті</w:t>
      </w:r>
      <w:r w:rsidRPr="00037951">
        <w:rPr>
          <w:rFonts w:ascii="Times New Roman" w:hAnsi="Times New Roman" w:cs="Times New Roman"/>
          <w:b/>
          <w:sz w:val="28"/>
          <w:szCs w:val="28"/>
          <w:lang w:val="kk-KZ"/>
        </w:rPr>
        <w:t xml:space="preserve">: </w:t>
      </w:r>
    </w:p>
    <w:p w14:paraId="5A8F78CC" w14:textId="77777777" w:rsidR="00D66011" w:rsidRPr="00037951" w:rsidRDefault="00D66011" w:rsidP="00037951">
      <w:pPr>
        <w:pStyle w:val="Default"/>
        <w:ind w:firstLine="720"/>
        <w:contextualSpacing/>
        <w:jc w:val="both"/>
        <w:rPr>
          <w:color w:val="auto"/>
          <w:sz w:val="28"/>
          <w:szCs w:val="28"/>
          <w:lang w:val="kk-KZ"/>
        </w:rPr>
      </w:pPr>
      <w:r w:rsidRPr="00037951">
        <w:rPr>
          <w:color w:val="auto"/>
          <w:sz w:val="28"/>
          <w:szCs w:val="28"/>
          <w:lang w:val="kk-KZ"/>
        </w:rPr>
        <w:t xml:space="preserve">1) </w:t>
      </w:r>
      <w:r w:rsidR="00FF5A0E" w:rsidRPr="00037951">
        <w:rPr>
          <w:color w:val="auto"/>
          <w:sz w:val="28"/>
          <w:szCs w:val="28"/>
          <w:lang w:val="kk-KZ"/>
        </w:rPr>
        <w:t>жасына байланысты, оның ішінде ерекше білім беру қажеттіліктері бар тәрбиеленушілер контингенті туралы мәліметтер</w:t>
      </w:r>
      <w:r w:rsidRPr="00037951">
        <w:rPr>
          <w:color w:val="auto"/>
          <w:sz w:val="28"/>
          <w:szCs w:val="28"/>
          <w:lang w:val="kk-KZ"/>
        </w:rPr>
        <w:t>:</w:t>
      </w:r>
    </w:p>
    <w:p w14:paraId="4D1A12EF" w14:textId="77777777" w:rsidR="00EA2A2B" w:rsidRPr="00037951" w:rsidRDefault="00EA2A2B" w:rsidP="00037951">
      <w:pPr>
        <w:pStyle w:val="Default"/>
        <w:ind w:firstLine="720"/>
        <w:contextualSpacing/>
        <w:jc w:val="both"/>
        <w:rPr>
          <w:color w:val="auto"/>
          <w:sz w:val="28"/>
          <w:szCs w:val="28"/>
          <w:lang w:val="kk-KZ"/>
        </w:rPr>
      </w:pPr>
      <w:r w:rsidRPr="00037951">
        <w:rPr>
          <w:color w:val="auto"/>
          <w:sz w:val="28"/>
          <w:szCs w:val="28"/>
          <w:lang w:val="kk-KZ"/>
        </w:rPr>
        <w:t>2022-2023 осы ағымдағы жыл бойынша мектепалды даярлық сыныбында ерекше білім беру қажеттіліктері бар тәрбиеленушілер жоқ.</w:t>
      </w:r>
    </w:p>
    <w:p w14:paraId="7C553915" w14:textId="77777777" w:rsidR="00EA2A2B" w:rsidRPr="00037951" w:rsidRDefault="00EA2A2B" w:rsidP="00037951">
      <w:pPr>
        <w:pStyle w:val="Default"/>
        <w:ind w:firstLine="720"/>
        <w:contextualSpacing/>
        <w:jc w:val="both"/>
        <w:rPr>
          <w:color w:val="auto"/>
          <w:sz w:val="28"/>
          <w:szCs w:val="28"/>
          <w:lang w:val="kk-KZ"/>
        </w:rPr>
      </w:pPr>
      <w:r w:rsidRPr="00037951">
        <w:rPr>
          <w:color w:val="auto"/>
          <w:sz w:val="28"/>
          <w:szCs w:val="28"/>
          <w:lang w:val="kk-KZ"/>
        </w:rPr>
        <w:t>2023-2024 осы ағымдағы жыл бойынша мектепалды сыныбында ерекше білім беру қажеттіліктері бар тәрбиеленушілер жоқ.</w:t>
      </w:r>
    </w:p>
    <w:p w14:paraId="6C7BC7CC" w14:textId="77777777" w:rsidR="00EA2A2B" w:rsidRPr="00037951" w:rsidRDefault="00EA2A2B" w:rsidP="00037951">
      <w:pPr>
        <w:pStyle w:val="Default"/>
        <w:ind w:firstLine="720"/>
        <w:contextualSpacing/>
        <w:jc w:val="both"/>
        <w:rPr>
          <w:color w:val="auto"/>
          <w:sz w:val="28"/>
          <w:szCs w:val="28"/>
          <w:lang w:val="kk-KZ"/>
        </w:rPr>
      </w:pPr>
      <w:r w:rsidRPr="00037951">
        <w:rPr>
          <w:color w:val="auto"/>
          <w:sz w:val="28"/>
          <w:szCs w:val="28"/>
          <w:lang w:val="kk-KZ"/>
        </w:rPr>
        <w:t>2024-2025 осы ағымдағы жыл бойынша мектепалды сыныбында ерекше білім беру қажеттіліктері бар тәрбиеленушілер жоқ.</w:t>
      </w:r>
    </w:p>
    <w:p w14:paraId="63ACCFF9" w14:textId="77777777" w:rsidR="00EA2A2B" w:rsidRPr="00037951" w:rsidRDefault="00EA2A2B" w:rsidP="00037951">
      <w:pPr>
        <w:pStyle w:val="Default"/>
        <w:contextualSpacing/>
        <w:jc w:val="both"/>
        <w:rPr>
          <w:color w:val="auto"/>
          <w:sz w:val="28"/>
          <w:szCs w:val="28"/>
          <w:lang w:val="kk-KZ"/>
        </w:rPr>
      </w:pPr>
    </w:p>
    <w:p w14:paraId="77B36ED4" w14:textId="77777777" w:rsidR="00BB77A7" w:rsidRPr="00037951" w:rsidRDefault="00BB77A7" w:rsidP="00037951">
      <w:pPr>
        <w:pStyle w:val="Default"/>
        <w:contextualSpacing/>
        <w:jc w:val="both"/>
        <w:rPr>
          <w:color w:val="auto"/>
          <w:sz w:val="28"/>
          <w:szCs w:val="28"/>
          <w:lang w:val="kk-KZ"/>
        </w:rPr>
      </w:pPr>
      <w:r w:rsidRPr="00037951">
        <w:rPr>
          <w:color w:val="auto"/>
          <w:sz w:val="28"/>
          <w:szCs w:val="28"/>
          <w:lang w:val="kk-KZ"/>
        </w:rPr>
        <w:t xml:space="preserve">2) </w:t>
      </w:r>
      <w:r w:rsidR="00FF5A0E" w:rsidRPr="00037951">
        <w:rPr>
          <w:color w:val="auto"/>
          <w:sz w:val="28"/>
          <w:szCs w:val="28"/>
          <w:lang w:val="kk-KZ"/>
        </w:rPr>
        <w:t>ерекше білім беру қажеттіліктері бар балаларды ескере отырып жас топтарының толықтығы туралы мәліметтер</w:t>
      </w:r>
      <w:r w:rsidRPr="00037951">
        <w:rPr>
          <w:color w:val="auto"/>
          <w:sz w:val="28"/>
          <w:szCs w:val="28"/>
          <w:lang w:val="kk-KZ"/>
        </w:rPr>
        <w:t>:</w:t>
      </w:r>
    </w:p>
    <w:p w14:paraId="39AFA005" w14:textId="77777777" w:rsidR="00EA2A2B" w:rsidRPr="00037951" w:rsidRDefault="00EA2A2B" w:rsidP="00037951">
      <w:pPr>
        <w:pStyle w:val="Default"/>
        <w:contextualSpacing/>
        <w:jc w:val="both"/>
        <w:rPr>
          <w:color w:val="auto"/>
          <w:sz w:val="28"/>
          <w:szCs w:val="28"/>
          <w:lang w:val="kk-KZ"/>
        </w:rPr>
      </w:pPr>
      <w:r w:rsidRPr="00037951">
        <w:rPr>
          <w:color w:val="auto"/>
          <w:sz w:val="28"/>
          <w:szCs w:val="28"/>
          <w:lang w:val="kk-KZ"/>
        </w:rPr>
        <w:t>2022-2023</w:t>
      </w:r>
      <w:r w:rsidR="005A6F64" w:rsidRPr="00037951">
        <w:rPr>
          <w:color w:val="auto"/>
          <w:sz w:val="28"/>
          <w:szCs w:val="28"/>
          <w:lang w:val="kk-KZ"/>
        </w:rPr>
        <w:t>, 2023-2024,2024-2025</w:t>
      </w:r>
      <w:r w:rsidRPr="00037951">
        <w:rPr>
          <w:color w:val="auto"/>
          <w:sz w:val="28"/>
          <w:szCs w:val="28"/>
          <w:lang w:val="kk-KZ"/>
        </w:rPr>
        <w:t xml:space="preserve"> оқу жылдары бойынша </w:t>
      </w:r>
      <w:r w:rsidR="005A6F64" w:rsidRPr="00037951">
        <w:rPr>
          <w:color w:val="auto"/>
          <w:sz w:val="28"/>
          <w:szCs w:val="28"/>
          <w:lang w:val="kk-KZ"/>
        </w:rPr>
        <w:t>ерекше білім беру қажеттіліктері бар балалар жоқ.</w:t>
      </w:r>
    </w:p>
    <w:p w14:paraId="219AB3F7" w14:textId="77777777" w:rsidR="00BB77A7" w:rsidRPr="00037951" w:rsidRDefault="00BB77A7" w:rsidP="00037951">
      <w:pPr>
        <w:pStyle w:val="Default"/>
        <w:contextualSpacing/>
        <w:jc w:val="both"/>
        <w:rPr>
          <w:color w:val="auto"/>
          <w:sz w:val="28"/>
          <w:szCs w:val="28"/>
          <w:lang w:val="kk-KZ"/>
        </w:rPr>
      </w:pPr>
      <w:r w:rsidRPr="00037951">
        <w:rPr>
          <w:color w:val="auto"/>
          <w:sz w:val="28"/>
          <w:szCs w:val="28"/>
          <w:lang w:val="kk-KZ"/>
        </w:rPr>
        <w:t xml:space="preserve">3) </w:t>
      </w:r>
      <w:r w:rsidR="00FF5A0E" w:rsidRPr="00037951">
        <w:rPr>
          <w:color w:val="auto"/>
          <w:sz w:val="28"/>
          <w:szCs w:val="28"/>
          <w:lang w:val="kk-KZ"/>
        </w:rPr>
        <w:t>әр түрлі жас топтарының болуы туралы мәліметтер</w:t>
      </w:r>
      <w:r w:rsidRPr="00037951">
        <w:rPr>
          <w:color w:val="auto"/>
          <w:sz w:val="28"/>
          <w:szCs w:val="28"/>
          <w:lang w:val="kk-KZ"/>
        </w:rPr>
        <w:t>:</w:t>
      </w:r>
    </w:p>
    <w:p w14:paraId="46F6BD88" w14:textId="77777777" w:rsidR="005A6F64" w:rsidRPr="00037951" w:rsidRDefault="005A6F64" w:rsidP="00037951">
      <w:pPr>
        <w:pStyle w:val="Default"/>
        <w:contextualSpacing/>
        <w:jc w:val="both"/>
        <w:rPr>
          <w:color w:val="auto"/>
          <w:sz w:val="28"/>
          <w:szCs w:val="28"/>
          <w:lang w:val="kk-KZ"/>
        </w:rPr>
      </w:pPr>
      <w:r w:rsidRPr="00037951">
        <w:rPr>
          <w:color w:val="auto"/>
          <w:sz w:val="28"/>
          <w:szCs w:val="28"/>
          <w:lang w:val="kk-KZ"/>
        </w:rPr>
        <w:t>2022-2023,2023-2024, 2024-2025 оқу жылдарында түрлі жас топтары болған жоқ.</w:t>
      </w:r>
    </w:p>
    <w:p w14:paraId="02D1EA18" w14:textId="77777777" w:rsidR="00FF5A0E" w:rsidRPr="00037951" w:rsidRDefault="00FF5A0E" w:rsidP="00037951">
      <w:pPr>
        <w:pStyle w:val="Default"/>
        <w:contextualSpacing/>
        <w:jc w:val="both"/>
        <w:rPr>
          <w:b/>
          <w:color w:val="auto"/>
          <w:sz w:val="28"/>
          <w:szCs w:val="28"/>
          <w:lang w:val="kk-KZ"/>
        </w:rPr>
      </w:pPr>
      <w:r w:rsidRPr="00037951">
        <w:rPr>
          <w:b/>
          <w:color w:val="auto"/>
          <w:sz w:val="28"/>
          <w:szCs w:val="28"/>
          <w:lang w:val="kk-KZ"/>
        </w:rPr>
        <w:t>4) білім алушылар (тәрбиеленушілер) контингентінің қозғалысы туралы мәліметтер:</w:t>
      </w:r>
    </w:p>
    <w:p w14:paraId="4A0E4C79" w14:textId="77777777" w:rsidR="00442827" w:rsidRPr="00037951" w:rsidRDefault="00442827" w:rsidP="00037951">
      <w:pPr>
        <w:pStyle w:val="Default"/>
        <w:contextualSpacing/>
        <w:jc w:val="both"/>
        <w:rPr>
          <w:color w:val="auto"/>
          <w:sz w:val="28"/>
          <w:szCs w:val="28"/>
          <w:lang w:val="kk-KZ"/>
        </w:rPr>
      </w:pPr>
      <w:r w:rsidRPr="00037951">
        <w:rPr>
          <w:color w:val="auto"/>
          <w:sz w:val="28"/>
          <w:szCs w:val="28"/>
          <w:lang w:val="kk-KZ"/>
        </w:rPr>
        <w:t xml:space="preserve">2022-2023 оқу жылының басында мектепалды даярлық сыныбында барлығы 21 тәрбиеленуші; оның 13 қыз бала, 8 ұл бала. Жыл бойы мектепалды даярлық сыныбында келген тәрбиеленуші болмады, </w:t>
      </w:r>
      <w:r w:rsidR="00762404" w:rsidRPr="00037951">
        <w:rPr>
          <w:color w:val="auto"/>
          <w:sz w:val="28"/>
          <w:szCs w:val="28"/>
          <w:lang w:val="kk-KZ"/>
        </w:rPr>
        <w:t>ІІ жартыжылдықта 1</w:t>
      </w:r>
      <w:r w:rsidRPr="00037951">
        <w:rPr>
          <w:color w:val="auto"/>
          <w:sz w:val="28"/>
          <w:szCs w:val="28"/>
          <w:lang w:val="kk-KZ"/>
        </w:rPr>
        <w:t xml:space="preserve"> тәрбиеленуші кетті. Оқу жылын барлығы 20 тәрбиеленуші аяқтады.</w:t>
      </w:r>
    </w:p>
    <w:p w14:paraId="219888D1" w14:textId="77777777" w:rsidR="00442827" w:rsidRPr="00037951" w:rsidRDefault="00442827" w:rsidP="00037951">
      <w:pPr>
        <w:pStyle w:val="Default"/>
        <w:contextualSpacing/>
        <w:jc w:val="both"/>
        <w:rPr>
          <w:color w:val="auto"/>
          <w:sz w:val="28"/>
          <w:szCs w:val="28"/>
          <w:lang w:val="kk-KZ"/>
        </w:rPr>
      </w:pPr>
      <w:r w:rsidRPr="00037951">
        <w:rPr>
          <w:color w:val="auto"/>
          <w:sz w:val="28"/>
          <w:szCs w:val="28"/>
          <w:lang w:val="kk-KZ"/>
        </w:rPr>
        <w:t xml:space="preserve">2023-2024 оқу </w:t>
      </w:r>
      <w:r w:rsidR="00762404" w:rsidRPr="00037951">
        <w:rPr>
          <w:color w:val="auto"/>
          <w:sz w:val="28"/>
          <w:szCs w:val="28"/>
          <w:lang w:val="kk-KZ"/>
        </w:rPr>
        <w:t>жылының басында мектепалды сыныпта барлығы 10 тәрбиеленуші; оның 6 қыз бала, 4 ұл бала. І жартыжылдықта 2 тәрбиеленуші келіп, 1 тәрбиеленуші кетті. ІІ жартыжылдықта 1 тәрбиеленуші келді. Оқу жылын 12 тәрбиеленуші аяқтады.</w:t>
      </w:r>
    </w:p>
    <w:p w14:paraId="73C56FA6" w14:textId="77777777" w:rsidR="00762404" w:rsidRPr="00037951" w:rsidRDefault="00762404" w:rsidP="00037951">
      <w:pPr>
        <w:pStyle w:val="Default"/>
        <w:contextualSpacing/>
        <w:jc w:val="both"/>
        <w:rPr>
          <w:color w:val="auto"/>
          <w:sz w:val="28"/>
          <w:szCs w:val="28"/>
          <w:lang w:val="kk-KZ"/>
        </w:rPr>
      </w:pPr>
      <w:r w:rsidRPr="00037951">
        <w:rPr>
          <w:color w:val="auto"/>
          <w:sz w:val="28"/>
          <w:szCs w:val="28"/>
          <w:lang w:val="kk-KZ"/>
        </w:rPr>
        <w:t xml:space="preserve">2024-2025 оқу жылының басында  мектепалды сыныпта 29 тәрбиеленуші; оның 8 қыз бала, 21 ұл бала. І жартыжылдықта келген тәрбиеленуші болмады, </w:t>
      </w:r>
      <w:r w:rsidR="00764CD6" w:rsidRPr="00037951">
        <w:rPr>
          <w:color w:val="auto"/>
          <w:sz w:val="28"/>
          <w:szCs w:val="28"/>
          <w:lang w:val="kk-KZ"/>
        </w:rPr>
        <w:t>3 тәрбиеленуші басқа мектепке кетті. Қазіргі уақытта мектепалды сыныбында 26 тәрбиеленуші бар. 7 қыз бала, 19 ұл бала.</w:t>
      </w:r>
    </w:p>
    <w:p w14:paraId="78591635" w14:textId="77777777" w:rsidR="00FF5A0E" w:rsidRDefault="00FF5A0E" w:rsidP="00037951">
      <w:pPr>
        <w:pStyle w:val="Default"/>
        <w:ind w:firstLine="720"/>
        <w:contextualSpacing/>
        <w:jc w:val="both"/>
        <w:rPr>
          <w:color w:val="auto"/>
          <w:sz w:val="28"/>
          <w:szCs w:val="28"/>
          <w:lang w:val="kk-KZ"/>
        </w:rPr>
      </w:pPr>
      <w:r w:rsidRPr="00037951">
        <w:rPr>
          <w:color w:val="auto"/>
          <w:sz w:val="28"/>
          <w:szCs w:val="28"/>
          <w:lang w:val="kk-KZ"/>
        </w:rPr>
        <w:t>5) білім беру ұйымдарында мемлекеттік білім беру тапсырысын орналастыру туралы мәліметтер:</w:t>
      </w:r>
    </w:p>
    <w:p w14:paraId="0CB5E678" w14:textId="77777777" w:rsidR="002879FC" w:rsidRDefault="002879FC" w:rsidP="00037951">
      <w:pPr>
        <w:pStyle w:val="Default"/>
        <w:ind w:firstLine="720"/>
        <w:contextualSpacing/>
        <w:jc w:val="both"/>
        <w:rPr>
          <w:color w:val="auto"/>
          <w:sz w:val="28"/>
          <w:szCs w:val="28"/>
          <w:lang w:val="kk-KZ"/>
        </w:rPr>
      </w:pPr>
    </w:p>
    <w:p w14:paraId="39573CC5" w14:textId="77777777" w:rsidR="002879FC" w:rsidRDefault="002879FC" w:rsidP="00037951">
      <w:pPr>
        <w:pStyle w:val="Default"/>
        <w:ind w:firstLine="720"/>
        <w:contextualSpacing/>
        <w:jc w:val="both"/>
        <w:rPr>
          <w:color w:val="auto"/>
          <w:sz w:val="28"/>
          <w:szCs w:val="28"/>
          <w:lang w:val="kk-KZ"/>
        </w:rPr>
      </w:pPr>
    </w:p>
    <w:p w14:paraId="62C32DBA" w14:textId="77777777" w:rsidR="002879FC" w:rsidRDefault="002879FC" w:rsidP="00037951">
      <w:pPr>
        <w:pStyle w:val="Default"/>
        <w:ind w:firstLine="720"/>
        <w:contextualSpacing/>
        <w:jc w:val="both"/>
        <w:rPr>
          <w:color w:val="auto"/>
          <w:sz w:val="28"/>
          <w:szCs w:val="28"/>
          <w:lang w:val="kk-KZ"/>
        </w:rPr>
      </w:pPr>
    </w:p>
    <w:p w14:paraId="74BE2271" w14:textId="77777777" w:rsidR="002879FC" w:rsidRPr="00037951" w:rsidRDefault="002879FC" w:rsidP="00037951">
      <w:pPr>
        <w:pStyle w:val="Default"/>
        <w:ind w:firstLine="720"/>
        <w:contextualSpacing/>
        <w:jc w:val="both"/>
        <w:rPr>
          <w:color w:val="auto"/>
          <w:sz w:val="28"/>
          <w:szCs w:val="28"/>
          <w:lang w:val="kk-KZ"/>
        </w:rPr>
      </w:pPr>
    </w:p>
    <w:p w14:paraId="3D3C3C24" w14:textId="77777777" w:rsidR="00764CD6" w:rsidRPr="002879FC" w:rsidRDefault="00764CD6" w:rsidP="00037951">
      <w:pPr>
        <w:pStyle w:val="Default"/>
        <w:ind w:firstLine="720"/>
        <w:contextualSpacing/>
        <w:jc w:val="both"/>
        <w:rPr>
          <w:b/>
          <w:color w:val="auto"/>
          <w:sz w:val="28"/>
          <w:szCs w:val="28"/>
          <w:lang w:val="kk-KZ"/>
        </w:rPr>
      </w:pPr>
      <w:r w:rsidRPr="002879FC">
        <w:rPr>
          <w:b/>
          <w:color w:val="auto"/>
          <w:sz w:val="28"/>
          <w:szCs w:val="28"/>
          <w:lang w:val="kk-KZ"/>
        </w:rPr>
        <w:lastRenderedPageBreak/>
        <w:t>2022-2023 оқу жылында</w:t>
      </w:r>
    </w:p>
    <w:p w14:paraId="4ADC0AEB" w14:textId="77777777" w:rsidR="00764CD6" w:rsidRPr="00037951" w:rsidRDefault="00764CD6" w:rsidP="00037951">
      <w:pPr>
        <w:spacing w:before="7" w:after="7" w:line="237" w:lineRule="auto"/>
        <w:ind w:left="567" w:right="567"/>
        <w:jc w:val="both"/>
        <w:rPr>
          <w:rFonts w:ascii="Times New Roman" w:hAnsi="Times New Roman" w:cs="Times New Roman"/>
          <w:b/>
          <w:sz w:val="28"/>
          <w:szCs w:val="28"/>
        </w:rPr>
      </w:pPr>
    </w:p>
    <w:tbl>
      <w:tblPr>
        <w:tblStyle w:val="TableNormal"/>
        <w:tblW w:w="920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170"/>
        <w:gridCol w:w="3054"/>
        <w:gridCol w:w="2181"/>
      </w:tblGrid>
      <w:tr w:rsidR="00764CD6" w:rsidRPr="00037951" w14:paraId="37925966" w14:textId="77777777" w:rsidTr="00037951">
        <w:trPr>
          <w:trHeight w:val="273"/>
        </w:trPr>
        <w:tc>
          <w:tcPr>
            <w:tcW w:w="799" w:type="dxa"/>
          </w:tcPr>
          <w:p w14:paraId="769BAB0A" w14:textId="77777777" w:rsidR="00764CD6" w:rsidRPr="00037951" w:rsidRDefault="00764CD6" w:rsidP="006B580E">
            <w:pPr>
              <w:pStyle w:val="TableParagraph"/>
              <w:spacing w:line="253" w:lineRule="exact"/>
              <w:ind w:left="567" w:right="567"/>
              <w:jc w:val="both"/>
              <w:rPr>
                <w:sz w:val="28"/>
                <w:szCs w:val="28"/>
              </w:rPr>
            </w:pPr>
            <w:r w:rsidRPr="00037951">
              <w:rPr>
                <w:spacing w:val="-10"/>
                <w:sz w:val="28"/>
                <w:szCs w:val="28"/>
              </w:rPr>
              <w:t>№</w:t>
            </w:r>
          </w:p>
        </w:tc>
        <w:tc>
          <w:tcPr>
            <w:tcW w:w="3170" w:type="dxa"/>
          </w:tcPr>
          <w:p w14:paraId="4CFD9E63" w14:textId="77777777" w:rsidR="00764CD6" w:rsidRPr="00037951" w:rsidRDefault="00764CD6" w:rsidP="006B580E">
            <w:pPr>
              <w:pStyle w:val="TableParagraph"/>
              <w:spacing w:line="253" w:lineRule="exact"/>
              <w:ind w:left="567" w:right="567"/>
              <w:jc w:val="both"/>
              <w:rPr>
                <w:sz w:val="28"/>
                <w:szCs w:val="28"/>
              </w:rPr>
            </w:pPr>
            <w:r w:rsidRPr="00037951">
              <w:rPr>
                <w:spacing w:val="-2"/>
                <w:sz w:val="28"/>
                <w:szCs w:val="28"/>
              </w:rPr>
              <w:t>Барлығы</w:t>
            </w:r>
          </w:p>
        </w:tc>
        <w:tc>
          <w:tcPr>
            <w:tcW w:w="3054" w:type="dxa"/>
          </w:tcPr>
          <w:p w14:paraId="38B20A44" w14:textId="77777777" w:rsidR="00764CD6" w:rsidRPr="00037951" w:rsidRDefault="00764CD6" w:rsidP="006B580E">
            <w:pPr>
              <w:pStyle w:val="TableParagraph"/>
              <w:spacing w:line="253" w:lineRule="exact"/>
              <w:ind w:left="567" w:right="567"/>
              <w:jc w:val="both"/>
              <w:rPr>
                <w:sz w:val="28"/>
                <w:szCs w:val="28"/>
              </w:rPr>
            </w:pPr>
            <w:r w:rsidRPr="00037951">
              <w:rPr>
                <w:sz w:val="28"/>
                <w:szCs w:val="28"/>
              </w:rPr>
              <w:t>Жыл аяғында</w:t>
            </w:r>
          </w:p>
        </w:tc>
        <w:tc>
          <w:tcPr>
            <w:tcW w:w="2181" w:type="dxa"/>
          </w:tcPr>
          <w:p w14:paraId="2140A56D" w14:textId="77777777" w:rsidR="00A76FDF" w:rsidRPr="00037951" w:rsidRDefault="00A76FDF" w:rsidP="006B580E">
            <w:pPr>
              <w:pStyle w:val="TableParagraph"/>
              <w:spacing w:line="253" w:lineRule="exact"/>
              <w:ind w:right="567"/>
              <w:jc w:val="both"/>
              <w:rPr>
                <w:sz w:val="28"/>
                <w:szCs w:val="28"/>
              </w:rPr>
            </w:pPr>
            <w:r w:rsidRPr="00037951">
              <w:rPr>
                <w:sz w:val="28"/>
                <w:szCs w:val="28"/>
              </w:rPr>
              <w:t xml:space="preserve">            </w:t>
            </w:r>
            <w:r w:rsidR="00764CD6" w:rsidRPr="00037951">
              <w:rPr>
                <w:sz w:val="28"/>
                <w:szCs w:val="28"/>
              </w:rPr>
              <w:t xml:space="preserve">Жас </w:t>
            </w:r>
            <w:r w:rsidRPr="00037951">
              <w:rPr>
                <w:sz w:val="28"/>
                <w:szCs w:val="28"/>
              </w:rPr>
              <w:t xml:space="preserve">   </w:t>
            </w:r>
          </w:p>
          <w:p w14:paraId="48170E74" w14:textId="77777777" w:rsidR="00764CD6" w:rsidRPr="00037951" w:rsidRDefault="00764CD6" w:rsidP="006B580E">
            <w:pPr>
              <w:pStyle w:val="TableParagraph"/>
              <w:spacing w:line="253" w:lineRule="exact"/>
              <w:ind w:right="567"/>
              <w:jc w:val="both"/>
              <w:rPr>
                <w:sz w:val="28"/>
                <w:szCs w:val="28"/>
              </w:rPr>
            </w:pPr>
            <w:r w:rsidRPr="00037951">
              <w:rPr>
                <w:spacing w:val="-2"/>
                <w:sz w:val="28"/>
                <w:szCs w:val="28"/>
              </w:rPr>
              <w:t>ерекшеліктер</w:t>
            </w:r>
            <w:r w:rsidR="00037951">
              <w:rPr>
                <w:spacing w:val="-2"/>
                <w:sz w:val="28"/>
                <w:szCs w:val="28"/>
              </w:rPr>
              <w:t>і</w:t>
            </w:r>
          </w:p>
        </w:tc>
      </w:tr>
      <w:tr w:rsidR="00764CD6" w:rsidRPr="00037951" w14:paraId="372C0E1D" w14:textId="77777777" w:rsidTr="00037951">
        <w:trPr>
          <w:trHeight w:val="277"/>
        </w:trPr>
        <w:tc>
          <w:tcPr>
            <w:tcW w:w="799" w:type="dxa"/>
          </w:tcPr>
          <w:p w14:paraId="047C6F0E" w14:textId="77777777" w:rsidR="00764CD6" w:rsidRPr="00037951" w:rsidRDefault="00764CD6" w:rsidP="006B580E">
            <w:pPr>
              <w:pStyle w:val="TableParagraph"/>
              <w:spacing w:line="258" w:lineRule="exact"/>
              <w:ind w:left="567" w:right="567"/>
              <w:jc w:val="both"/>
              <w:rPr>
                <w:b/>
                <w:sz w:val="28"/>
                <w:szCs w:val="28"/>
              </w:rPr>
            </w:pPr>
            <w:r w:rsidRPr="00037951">
              <w:rPr>
                <w:b/>
                <w:spacing w:val="-10"/>
                <w:sz w:val="28"/>
                <w:szCs w:val="28"/>
              </w:rPr>
              <w:t>1</w:t>
            </w:r>
          </w:p>
        </w:tc>
        <w:tc>
          <w:tcPr>
            <w:tcW w:w="3170" w:type="dxa"/>
          </w:tcPr>
          <w:p w14:paraId="34BD2D20" w14:textId="77777777" w:rsidR="00764CD6" w:rsidRPr="00037951" w:rsidRDefault="00764CD6" w:rsidP="006B580E">
            <w:pPr>
              <w:pStyle w:val="TableParagraph"/>
              <w:spacing w:line="258" w:lineRule="exact"/>
              <w:ind w:left="567" w:right="567"/>
              <w:jc w:val="both"/>
              <w:rPr>
                <w:sz w:val="28"/>
                <w:szCs w:val="28"/>
              </w:rPr>
            </w:pPr>
            <w:r w:rsidRPr="00037951">
              <w:rPr>
                <w:sz w:val="28"/>
                <w:szCs w:val="28"/>
              </w:rPr>
              <w:t xml:space="preserve">21 </w:t>
            </w:r>
            <w:r w:rsidRPr="00037951">
              <w:rPr>
                <w:spacing w:val="-4"/>
                <w:sz w:val="28"/>
                <w:szCs w:val="28"/>
              </w:rPr>
              <w:t>орын</w:t>
            </w:r>
          </w:p>
        </w:tc>
        <w:tc>
          <w:tcPr>
            <w:tcW w:w="3054" w:type="dxa"/>
          </w:tcPr>
          <w:p w14:paraId="5878F193" w14:textId="77777777" w:rsidR="00764CD6" w:rsidRPr="00037951" w:rsidRDefault="00764CD6" w:rsidP="006B580E">
            <w:pPr>
              <w:pStyle w:val="TableParagraph"/>
              <w:spacing w:line="258" w:lineRule="exact"/>
              <w:ind w:left="567" w:right="567"/>
              <w:jc w:val="both"/>
              <w:rPr>
                <w:sz w:val="28"/>
                <w:szCs w:val="28"/>
              </w:rPr>
            </w:pPr>
            <w:r w:rsidRPr="00037951">
              <w:rPr>
                <w:sz w:val="28"/>
                <w:szCs w:val="28"/>
              </w:rPr>
              <w:t xml:space="preserve">20 </w:t>
            </w:r>
            <w:r w:rsidRPr="00037951">
              <w:rPr>
                <w:spacing w:val="-4"/>
                <w:sz w:val="28"/>
                <w:szCs w:val="28"/>
              </w:rPr>
              <w:t>орын</w:t>
            </w:r>
          </w:p>
        </w:tc>
        <w:tc>
          <w:tcPr>
            <w:tcW w:w="2181" w:type="dxa"/>
          </w:tcPr>
          <w:p w14:paraId="32D88326" w14:textId="77777777" w:rsidR="00764CD6" w:rsidRPr="00037951" w:rsidRDefault="00764CD6" w:rsidP="006B580E">
            <w:pPr>
              <w:pStyle w:val="TableParagraph"/>
              <w:spacing w:line="258" w:lineRule="exact"/>
              <w:ind w:left="567" w:right="567"/>
              <w:jc w:val="both"/>
              <w:rPr>
                <w:sz w:val="28"/>
                <w:szCs w:val="28"/>
              </w:rPr>
            </w:pPr>
            <w:r w:rsidRPr="00037951">
              <w:rPr>
                <w:sz w:val="28"/>
                <w:szCs w:val="28"/>
              </w:rPr>
              <w:t xml:space="preserve">5 </w:t>
            </w:r>
            <w:r w:rsidRPr="00037951">
              <w:rPr>
                <w:spacing w:val="-5"/>
                <w:sz w:val="28"/>
                <w:szCs w:val="28"/>
              </w:rPr>
              <w:t>жас</w:t>
            </w:r>
          </w:p>
        </w:tc>
      </w:tr>
    </w:tbl>
    <w:p w14:paraId="3026490D" w14:textId="77777777" w:rsidR="00764CD6" w:rsidRPr="00037951" w:rsidRDefault="00764CD6" w:rsidP="006B580E">
      <w:pPr>
        <w:pStyle w:val="Default"/>
        <w:ind w:firstLine="720"/>
        <w:contextualSpacing/>
        <w:jc w:val="both"/>
        <w:rPr>
          <w:color w:val="auto"/>
          <w:sz w:val="28"/>
          <w:szCs w:val="28"/>
          <w:lang w:val="kk-KZ"/>
        </w:rPr>
      </w:pPr>
    </w:p>
    <w:p w14:paraId="47CD3B62" w14:textId="77777777" w:rsidR="00764CD6" w:rsidRPr="002879FC" w:rsidRDefault="00A76FDF" w:rsidP="006B580E">
      <w:pPr>
        <w:pStyle w:val="Default"/>
        <w:ind w:firstLine="720"/>
        <w:contextualSpacing/>
        <w:jc w:val="both"/>
        <w:rPr>
          <w:b/>
          <w:color w:val="auto"/>
          <w:sz w:val="28"/>
          <w:szCs w:val="28"/>
          <w:lang w:val="kk-KZ"/>
        </w:rPr>
      </w:pPr>
      <w:r w:rsidRPr="002879FC">
        <w:rPr>
          <w:b/>
          <w:color w:val="auto"/>
          <w:sz w:val="28"/>
          <w:szCs w:val="28"/>
          <w:lang w:val="kk-KZ"/>
        </w:rPr>
        <w:t>2023-2024 оқу жылында</w:t>
      </w:r>
    </w:p>
    <w:p w14:paraId="276BF944" w14:textId="77777777" w:rsidR="00A76FDF" w:rsidRPr="00037951" w:rsidRDefault="00A76FDF" w:rsidP="006B580E">
      <w:pPr>
        <w:spacing w:before="7" w:after="7" w:line="237" w:lineRule="auto"/>
        <w:ind w:left="567" w:right="567"/>
        <w:jc w:val="both"/>
        <w:rPr>
          <w:rFonts w:ascii="Times New Roman" w:hAnsi="Times New Roman" w:cs="Times New Roman"/>
          <w:b/>
          <w:sz w:val="28"/>
          <w:szCs w:val="28"/>
        </w:rPr>
      </w:pPr>
    </w:p>
    <w:tbl>
      <w:tblPr>
        <w:tblStyle w:val="TableNormal"/>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170"/>
        <w:gridCol w:w="3054"/>
        <w:gridCol w:w="2322"/>
      </w:tblGrid>
      <w:tr w:rsidR="00A76FDF" w:rsidRPr="00037951" w14:paraId="50F6D197" w14:textId="77777777" w:rsidTr="00037951">
        <w:trPr>
          <w:trHeight w:val="273"/>
        </w:trPr>
        <w:tc>
          <w:tcPr>
            <w:tcW w:w="799" w:type="dxa"/>
          </w:tcPr>
          <w:p w14:paraId="7446774C" w14:textId="77777777" w:rsidR="00A76FDF" w:rsidRPr="00037951" w:rsidRDefault="00A76FDF" w:rsidP="006B580E">
            <w:pPr>
              <w:pStyle w:val="TableParagraph"/>
              <w:spacing w:line="253" w:lineRule="exact"/>
              <w:ind w:left="567" w:right="567"/>
              <w:jc w:val="both"/>
              <w:rPr>
                <w:sz w:val="28"/>
                <w:szCs w:val="28"/>
              </w:rPr>
            </w:pPr>
            <w:r w:rsidRPr="00037951">
              <w:rPr>
                <w:spacing w:val="-10"/>
                <w:sz w:val="28"/>
                <w:szCs w:val="28"/>
              </w:rPr>
              <w:t>№</w:t>
            </w:r>
          </w:p>
        </w:tc>
        <w:tc>
          <w:tcPr>
            <w:tcW w:w="3170" w:type="dxa"/>
          </w:tcPr>
          <w:p w14:paraId="4E5B9765" w14:textId="77777777" w:rsidR="00A76FDF" w:rsidRPr="00037951" w:rsidRDefault="00A76FDF" w:rsidP="006B580E">
            <w:pPr>
              <w:pStyle w:val="TableParagraph"/>
              <w:spacing w:line="253" w:lineRule="exact"/>
              <w:ind w:left="567" w:right="567"/>
              <w:jc w:val="both"/>
              <w:rPr>
                <w:sz w:val="28"/>
                <w:szCs w:val="28"/>
              </w:rPr>
            </w:pPr>
            <w:r w:rsidRPr="00037951">
              <w:rPr>
                <w:spacing w:val="-2"/>
                <w:sz w:val="28"/>
                <w:szCs w:val="28"/>
              </w:rPr>
              <w:t>Барлығы</w:t>
            </w:r>
          </w:p>
        </w:tc>
        <w:tc>
          <w:tcPr>
            <w:tcW w:w="3054" w:type="dxa"/>
          </w:tcPr>
          <w:p w14:paraId="2ACBD00A" w14:textId="77777777" w:rsidR="00A76FDF" w:rsidRPr="00037951" w:rsidRDefault="00A76FDF" w:rsidP="006B580E">
            <w:pPr>
              <w:pStyle w:val="TableParagraph"/>
              <w:spacing w:line="253" w:lineRule="exact"/>
              <w:ind w:left="567" w:right="567"/>
              <w:jc w:val="both"/>
              <w:rPr>
                <w:sz w:val="28"/>
                <w:szCs w:val="28"/>
              </w:rPr>
            </w:pPr>
            <w:r w:rsidRPr="00037951">
              <w:rPr>
                <w:sz w:val="28"/>
                <w:szCs w:val="28"/>
              </w:rPr>
              <w:t>Жыл аяғында</w:t>
            </w:r>
          </w:p>
        </w:tc>
        <w:tc>
          <w:tcPr>
            <w:tcW w:w="2322" w:type="dxa"/>
          </w:tcPr>
          <w:p w14:paraId="67F8DB02" w14:textId="77777777" w:rsidR="00A76FDF" w:rsidRPr="00037951" w:rsidRDefault="00A76FDF" w:rsidP="006B580E">
            <w:pPr>
              <w:pStyle w:val="TableParagraph"/>
              <w:spacing w:line="253" w:lineRule="exact"/>
              <w:ind w:right="567"/>
              <w:jc w:val="both"/>
              <w:rPr>
                <w:sz w:val="28"/>
                <w:szCs w:val="28"/>
              </w:rPr>
            </w:pPr>
            <w:r w:rsidRPr="00037951">
              <w:rPr>
                <w:sz w:val="28"/>
                <w:szCs w:val="28"/>
              </w:rPr>
              <w:t xml:space="preserve">         Жас </w:t>
            </w:r>
            <w:r w:rsidRPr="00037951">
              <w:rPr>
                <w:spacing w:val="-2"/>
                <w:sz w:val="28"/>
                <w:szCs w:val="28"/>
              </w:rPr>
              <w:t>ерекшеліктері</w:t>
            </w:r>
          </w:p>
        </w:tc>
      </w:tr>
      <w:tr w:rsidR="00A76FDF" w:rsidRPr="00037951" w14:paraId="7E120711" w14:textId="77777777" w:rsidTr="00037951">
        <w:trPr>
          <w:trHeight w:val="277"/>
        </w:trPr>
        <w:tc>
          <w:tcPr>
            <w:tcW w:w="799" w:type="dxa"/>
          </w:tcPr>
          <w:p w14:paraId="27D35CFB" w14:textId="77777777" w:rsidR="00A76FDF" w:rsidRPr="00037951" w:rsidRDefault="00A76FDF" w:rsidP="006B580E">
            <w:pPr>
              <w:pStyle w:val="TableParagraph"/>
              <w:spacing w:line="258" w:lineRule="exact"/>
              <w:ind w:left="567" w:right="567"/>
              <w:jc w:val="both"/>
              <w:rPr>
                <w:b/>
                <w:sz w:val="28"/>
                <w:szCs w:val="28"/>
              </w:rPr>
            </w:pPr>
            <w:r w:rsidRPr="00037951">
              <w:rPr>
                <w:b/>
                <w:spacing w:val="-10"/>
                <w:sz w:val="28"/>
                <w:szCs w:val="28"/>
              </w:rPr>
              <w:t>1</w:t>
            </w:r>
          </w:p>
        </w:tc>
        <w:tc>
          <w:tcPr>
            <w:tcW w:w="3170" w:type="dxa"/>
          </w:tcPr>
          <w:p w14:paraId="72A2DBD4" w14:textId="77777777" w:rsidR="00A76FDF" w:rsidRPr="00037951" w:rsidRDefault="00A76FDF" w:rsidP="006B580E">
            <w:pPr>
              <w:pStyle w:val="TableParagraph"/>
              <w:spacing w:line="258" w:lineRule="exact"/>
              <w:ind w:left="567" w:right="567"/>
              <w:jc w:val="both"/>
              <w:rPr>
                <w:sz w:val="28"/>
                <w:szCs w:val="28"/>
              </w:rPr>
            </w:pPr>
            <w:r w:rsidRPr="00037951">
              <w:rPr>
                <w:spacing w:val="-4"/>
                <w:sz w:val="28"/>
                <w:szCs w:val="28"/>
              </w:rPr>
              <w:t>10 орын</w:t>
            </w:r>
          </w:p>
        </w:tc>
        <w:tc>
          <w:tcPr>
            <w:tcW w:w="3054" w:type="dxa"/>
          </w:tcPr>
          <w:p w14:paraId="6CD83B44" w14:textId="77777777" w:rsidR="00A76FDF" w:rsidRPr="00037951" w:rsidRDefault="00A76FDF" w:rsidP="006B580E">
            <w:pPr>
              <w:pStyle w:val="TableParagraph"/>
              <w:spacing w:line="258" w:lineRule="exact"/>
              <w:ind w:left="567" w:right="567"/>
              <w:jc w:val="both"/>
              <w:rPr>
                <w:sz w:val="28"/>
                <w:szCs w:val="28"/>
              </w:rPr>
            </w:pPr>
            <w:r w:rsidRPr="00037951">
              <w:rPr>
                <w:spacing w:val="-4"/>
                <w:sz w:val="28"/>
                <w:szCs w:val="28"/>
              </w:rPr>
              <w:t>12 орын</w:t>
            </w:r>
          </w:p>
        </w:tc>
        <w:tc>
          <w:tcPr>
            <w:tcW w:w="2322" w:type="dxa"/>
          </w:tcPr>
          <w:p w14:paraId="3E66853B" w14:textId="77777777" w:rsidR="00A76FDF" w:rsidRPr="00037951" w:rsidRDefault="00A76FDF" w:rsidP="006B580E">
            <w:pPr>
              <w:pStyle w:val="TableParagraph"/>
              <w:spacing w:line="258" w:lineRule="exact"/>
              <w:ind w:left="567" w:right="567"/>
              <w:jc w:val="both"/>
              <w:rPr>
                <w:sz w:val="28"/>
                <w:szCs w:val="28"/>
              </w:rPr>
            </w:pPr>
            <w:r w:rsidRPr="00037951">
              <w:rPr>
                <w:sz w:val="28"/>
                <w:szCs w:val="28"/>
              </w:rPr>
              <w:t xml:space="preserve"> </w:t>
            </w:r>
            <w:r w:rsidR="006C5E0F" w:rsidRPr="00037951">
              <w:rPr>
                <w:spacing w:val="-5"/>
                <w:sz w:val="28"/>
                <w:szCs w:val="28"/>
              </w:rPr>
              <w:t>5 ж</w:t>
            </w:r>
            <w:r w:rsidRPr="00037951">
              <w:rPr>
                <w:spacing w:val="-5"/>
                <w:sz w:val="28"/>
                <w:szCs w:val="28"/>
              </w:rPr>
              <w:t>ас</w:t>
            </w:r>
          </w:p>
        </w:tc>
      </w:tr>
    </w:tbl>
    <w:p w14:paraId="14A600D4" w14:textId="77777777" w:rsidR="00A76FDF" w:rsidRPr="00037951" w:rsidRDefault="00A76FDF" w:rsidP="006B580E">
      <w:pPr>
        <w:pStyle w:val="Default"/>
        <w:ind w:firstLine="720"/>
        <w:contextualSpacing/>
        <w:jc w:val="both"/>
        <w:rPr>
          <w:color w:val="auto"/>
          <w:sz w:val="28"/>
          <w:szCs w:val="28"/>
          <w:lang w:val="kk-KZ"/>
        </w:rPr>
      </w:pPr>
    </w:p>
    <w:p w14:paraId="3F7A7CFD" w14:textId="77777777" w:rsidR="00A76FDF" w:rsidRPr="00037951" w:rsidRDefault="00A76FDF" w:rsidP="006B580E">
      <w:pPr>
        <w:pStyle w:val="Default"/>
        <w:contextualSpacing/>
        <w:jc w:val="both"/>
        <w:rPr>
          <w:b/>
          <w:color w:val="auto"/>
          <w:sz w:val="28"/>
          <w:szCs w:val="28"/>
          <w:lang w:val="kk-KZ"/>
        </w:rPr>
      </w:pPr>
      <w:r w:rsidRPr="00037951">
        <w:rPr>
          <w:b/>
          <w:color w:val="auto"/>
          <w:sz w:val="28"/>
          <w:szCs w:val="28"/>
          <w:lang w:val="kk-KZ"/>
        </w:rPr>
        <w:t xml:space="preserve">           2024-2025 оқу жылында</w:t>
      </w:r>
      <w:r w:rsidR="00E44AC5" w:rsidRPr="00037951">
        <w:rPr>
          <w:b/>
          <w:color w:val="auto"/>
          <w:sz w:val="28"/>
          <w:szCs w:val="28"/>
          <w:lang w:val="kk-KZ"/>
        </w:rPr>
        <w:t>:</w:t>
      </w:r>
    </w:p>
    <w:p w14:paraId="5919C3AF" w14:textId="77777777" w:rsidR="00A76FDF" w:rsidRPr="00037951" w:rsidRDefault="00A76FDF" w:rsidP="006B580E">
      <w:pPr>
        <w:spacing w:before="7" w:after="7" w:line="237" w:lineRule="auto"/>
        <w:ind w:left="567" w:right="567"/>
        <w:jc w:val="both"/>
        <w:rPr>
          <w:rFonts w:ascii="Times New Roman" w:hAnsi="Times New Roman" w:cs="Times New Roman"/>
          <w:b/>
          <w:sz w:val="28"/>
          <w:szCs w:val="28"/>
        </w:rPr>
      </w:pPr>
    </w:p>
    <w:tbl>
      <w:tblPr>
        <w:tblStyle w:val="TableNormal"/>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3170"/>
        <w:gridCol w:w="3054"/>
        <w:gridCol w:w="2322"/>
      </w:tblGrid>
      <w:tr w:rsidR="00A76FDF" w:rsidRPr="00037951" w14:paraId="5ED77934" w14:textId="77777777" w:rsidTr="006B580E">
        <w:trPr>
          <w:trHeight w:val="273"/>
        </w:trPr>
        <w:tc>
          <w:tcPr>
            <w:tcW w:w="799" w:type="dxa"/>
          </w:tcPr>
          <w:p w14:paraId="4C74FF3E" w14:textId="77777777" w:rsidR="00A76FDF" w:rsidRPr="00037951" w:rsidRDefault="00A76FDF" w:rsidP="006B580E">
            <w:pPr>
              <w:pStyle w:val="TableParagraph"/>
              <w:spacing w:line="253" w:lineRule="exact"/>
              <w:ind w:left="567" w:right="567"/>
              <w:jc w:val="both"/>
              <w:rPr>
                <w:sz w:val="28"/>
                <w:szCs w:val="28"/>
              </w:rPr>
            </w:pPr>
            <w:r w:rsidRPr="00037951">
              <w:rPr>
                <w:spacing w:val="-10"/>
                <w:sz w:val="28"/>
                <w:szCs w:val="28"/>
              </w:rPr>
              <w:t>№</w:t>
            </w:r>
          </w:p>
        </w:tc>
        <w:tc>
          <w:tcPr>
            <w:tcW w:w="3170" w:type="dxa"/>
          </w:tcPr>
          <w:p w14:paraId="3F70D23A" w14:textId="77777777" w:rsidR="00A76FDF" w:rsidRPr="00037951" w:rsidRDefault="00A76FDF" w:rsidP="006B580E">
            <w:pPr>
              <w:pStyle w:val="TableParagraph"/>
              <w:spacing w:line="253" w:lineRule="exact"/>
              <w:ind w:left="567" w:right="567"/>
              <w:jc w:val="both"/>
              <w:rPr>
                <w:sz w:val="28"/>
                <w:szCs w:val="28"/>
              </w:rPr>
            </w:pPr>
            <w:r w:rsidRPr="00037951">
              <w:rPr>
                <w:spacing w:val="-2"/>
                <w:sz w:val="28"/>
                <w:szCs w:val="28"/>
              </w:rPr>
              <w:t>Барлығы</w:t>
            </w:r>
          </w:p>
        </w:tc>
        <w:tc>
          <w:tcPr>
            <w:tcW w:w="3054" w:type="dxa"/>
          </w:tcPr>
          <w:p w14:paraId="663DD9B4" w14:textId="77777777" w:rsidR="00A76FDF" w:rsidRPr="00037951" w:rsidRDefault="00A76FDF" w:rsidP="006B580E">
            <w:pPr>
              <w:pStyle w:val="TableParagraph"/>
              <w:spacing w:line="253" w:lineRule="exact"/>
              <w:ind w:left="567" w:right="567"/>
              <w:jc w:val="both"/>
              <w:rPr>
                <w:sz w:val="28"/>
                <w:szCs w:val="28"/>
              </w:rPr>
            </w:pPr>
            <w:r w:rsidRPr="00037951">
              <w:rPr>
                <w:sz w:val="28"/>
                <w:szCs w:val="28"/>
              </w:rPr>
              <w:t>Жыл аяғында</w:t>
            </w:r>
          </w:p>
        </w:tc>
        <w:tc>
          <w:tcPr>
            <w:tcW w:w="2322" w:type="dxa"/>
          </w:tcPr>
          <w:p w14:paraId="6DD5B809" w14:textId="77777777" w:rsidR="00A76FDF" w:rsidRPr="00037951" w:rsidRDefault="00A76FDF" w:rsidP="006B580E">
            <w:pPr>
              <w:pStyle w:val="TableParagraph"/>
              <w:spacing w:line="253" w:lineRule="exact"/>
              <w:ind w:right="567"/>
              <w:jc w:val="both"/>
              <w:rPr>
                <w:sz w:val="28"/>
                <w:szCs w:val="28"/>
              </w:rPr>
            </w:pPr>
            <w:r w:rsidRPr="00037951">
              <w:rPr>
                <w:sz w:val="28"/>
                <w:szCs w:val="28"/>
              </w:rPr>
              <w:t xml:space="preserve">          Жас ерекшеліктері</w:t>
            </w:r>
          </w:p>
          <w:p w14:paraId="3B0235D1" w14:textId="77777777" w:rsidR="00A76FDF" w:rsidRPr="00037951" w:rsidRDefault="00A76FDF" w:rsidP="006B580E">
            <w:pPr>
              <w:pStyle w:val="TableParagraph"/>
              <w:spacing w:line="253" w:lineRule="exact"/>
              <w:ind w:right="567"/>
              <w:jc w:val="both"/>
              <w:rPr>
                <w:sz w:val="28"/>
                <w:szCs w:val="28"/>
              </w:rPr>
            </w:pPr>
          </w:p>
        </w:tc>
      </w:tr>
      <w:tr w:rsidR="00A76FDF" w:rsidRPr="00037951" w14:paraId="0232F902" w14:textId="77777777" w:rsidTr="006B580E">
        <w:trPr>
          <w:trHeight w:val="277"/>
        </w:trPr>
        <w:tc>
          <w:tcPr>
            <w:tcW w:w="799" w:type="dxa"/>
          </w:tcPr>
          <w:p w14:paraId="0B519769" w14:textId="77777777" w:rsidR="00A76FDF" w:rsidRPr="00037951" w:rsidRDefault="00A76FDF" w:rsidP="006B580E">
            <w:pPr>
              <w:pStyle w:val="TableParagraph"/>
              <w:spacing w:line="258" w:lineRule="exact"/>
              <w:ind w:left="567" w:right="567"/>
              <w:jc w:val="both"/>
              <w:rPr>
                <w:b/>
                <w:sz w:val="28"/>
                <w:szCs w:val="28"/>
              </w:rPr>
            </w:pPr>
            <w:r w:rsidRPr="00037951">
              <w:rPr>
                <w:b/>
                <w:spacing w:val="-10"/>
                <w:sz w:val="28"/>
                <w:szCs w:val="28"/>
              </w:rPr>
              <w:t>1</w:t>
            </w:r>
          </w:p>
        </w:tc>
        <w:tc>
          <w:tcPr>
            <w:tcW w:w="3170" w:type="dxa"/>
          </w:tcPr>
          <w:p w14:paraId="542A509D" w14:textId="77777777" w:rsidR="00A76FDF" w:rsidRPr="00037951" w:rsidRDefault="00A76FDF" w:rsidP="006B580E">
            <w:pPr>
              <w:pStyle w:val="TableParagraph"/>
              <w:spacing w:line="258" w:lineRule="exact"/>
              <w:ind w:left="567" w:right="567"/>
              <w:jc w:val="both"/>
              <w:rPr>
                <w:sz w:val="28"/>
                <w:szCs w:val="28"/>
              </w:rPr>
            </w:pPr>
            <w:r w:rsidRPr="00037951">
              <w:rPr>
                <w:sz w:val="28"/>
                <w:szCs w:val="28"/>
              </w:rPr>
              <w:t xml:space="preserve">29 </w:t>
            </w:r>
            <w:r w:rsidRPr="00037951">
              <w:rPr>
                <w:spacing w:val="-4"/>
                <w:sz w:val="28"/>
                <w:szCs w:val="28"/>
              </w:rPr>
              <w:t>орын</w:t>
            </w:r>
          </w:p>
        </w:tc>
        <w:tc>
          <w:tcPr>
            <w:tcW w:w="3054" w:type="dxa"/>
          </w:tcPr>
          <w:p w14:paraId="76637D16" w14:textId="77777777" w:rsidR="00A76FDF" w:rsidRPr="00037951" w:rsidRDefault="00A76FDF" w:rsidP="006B580E">
            <w:pPr>
              <w:pStyle w:val="TableParagraph"/>
              <w:spacing w:line="258" w:lineRule="exact"/>
              <w:ind w:left="567" w:right="567"/>
              <w:jc w:val="both"/>
              <w:rPr>
                <w:sz w:val="28"/>
                <w:szCs w:val="28"/>
              </w:rPr>
            </w:pPr>
            <w:r w:rsidRPr="00037951">
              <w:rPr>
                <w:sz w:val="28"/>
                <w:szCs w:val="28"/>
              </w:rPr>
              <w:t xml:space="preserve">26 </w:t>
            </w:r>
            <w:r w:rsidRPr="00037951">
              <w:rPr>
                <w:spacing w:val="-4"/>
                <w:sz w:val="28"/>
                <w:szCs w:val="28"/>
              </w:rPr>
              <w:t>орын</w:t>
            </w:r>
          </w:p>
        </w:tc>
        <w:tc>
          <w:tcPr>
            <w:tcW w:w="2322" w:type="dxa"/>
          </w:tcPr>
          <w:p w14:paraId="61C29DF7" w14:textId="77777777" w:rsidR="00A76FDF" w:rsidRPr="00037951" w:rsidRDefault="00A76FDF" w:rsidP="006B580E">
            <w:pPr>
              <w:pStyle w:val="TableParagraph"/>
              <w:spacing w:line="258" w:lineRule="exact"/>
              <w:ind w:left="567" w:right="567"/>
              <w:jc w:val="both"/>
              <w:rPr>
                <w:sz w:val="28"/>
                <w:szCs w:val="28"/>
              </w:rPr>
            </w:pPr>
            <w:r w:rsidRPr="00037951">
              <w:rPr>
                <w:sz w:val="28"/>
                <w:szCs w:val="28"/>
              </w:rPr>
              <w:t xml:space="preserve">5 </w:t>
            </w:r>
            <w:r w:rsidRPr="00037951">
              <w:rPr>
                <w:spacing w:val="-5"/>
                <w:sz w:val="28"/>
                <w:szCs w:val="28"/>
              </w:rPr>
              <w:t>жас</w:t>
            </w:r>
          </w:p>
        </w:tc>
      </w:tr>
    </w:tbl>
    <w:p w14:paraId="788760E5" w14:textId="77777777" w:rsidR="00A76FDF" w:rsidRPr="00037951" w:rsidRDefault="00A76FDF" w:rsidP="006B580E">
      <w:pPr>
        <w:pStyle w:val="Default"/>
        <w:contextualSpacing/>
        <w:jc w:val="both"/>
        <w:rPr>
          <w:color w:val="auto"/>
          <w:sz w:val="28"/>
          <w:szCs w:val="28"/>
          <w:lang w:val="kk-KZ"/>
        </w:rPr>
      </w:pPr>
    </w:p>
    <w:p w14:paraId="7C9D209C" w14:textId="77777777" w:rsidR="00A76FDF" w:rsidRPr="00037951" w:rsidRDefault="00A76FDF" w:rsidP="006B580E">
      <w:pPr>
        <w:pStyle w:val="Default"/>
        <w:ind w:firstLine="720"/>
        <w:contextualSpacing/>
        <w:jc w:val="both"/>
        <w:rPr>
          <w:color w:val="auto"/>
          <w:sz w:val="28"/>
          <w:szCs w:val="28"/>
          <w:lang w:val="kk-KZ"/>
        </w:rPr>
      </w:pPr>
    </w:p>
    <w:p w14:paraId="32F8F556" w14:textId="77777777" w:rsidR="00CC0E59" w:rsidRPr="00037951" w:rsidRDefault="00CC0E59" w:rsidP="006B580E">
      <w:pPr>
        <w:pStyle w:val="Default"/>
        <w:ind w:firstLine="720"/>
        <w:contextualSpacing/>
        <w:jc w:val="both"/>
        <w:rPr>
          <w:color w:val="auto"/>
          <w:sz w:val="28"/>
          <w:szCs w:val="28"/>
          <w:lang w:val="kk-KZ"/>
        </w:rPr>
      </w:pPr>
      <w:r w:rsidRPr="00037951">
        <w:rPr>
          <w:color w:val="auto"/>
          <w:sz w:val="28"/>
          <w:szCs w:val="28"/>
          <w:lang w:val="kk-KZ"/>
        </w:rPr>
        <w:t>6) балалардың жасын ескере отырып, жас топтарын қалыптастыру кезінде талаптарды сақтау:</w:t>
      </w:r>
    </w:p>
    <w:p w14:paraId="13E8B70A" w14:textId="77777777" w:rsidR="00A94775" w:rsidRPr="00037951" w:rsidRDefault="00A94775" w:rsidP="006B580E">
      <w:pPr>
        <w:pStyle w:val="a6"/>
        <w:ind w:left="567" w:right="567"/>
        <w:rPr>
          <w:sz w:val="28"/>
          <w:szCs w:val="28"/>
        </w:rPr>
      </w:pPr>
      <w:r w:rsidRPr="00037951">
        <w:rPr>
          <w:sz w:val="28"/>
          <w:szCs w:val="28"/>
        </w:rPr>
        <w:t>2022-2023 оқу жылында мектепалды даярлық сыныбында  жас кезеңдері 5 жастан жүзеге асырылады.</w:t>
      </w:r>
    </w:p>
    <w:p w14:paraId="61C2C975" w14:textId="77777777" w:rsidR="00A94775" w:rsidRPr="00037951" w:rsidRDefault="00A94775" w:rsidP="006B580E">
      <w:pPr>
        <w:pStyle w:val="a6"/>
        <w:ind w:left="567" w:right="567"/>
        <w:rPr>
          <w:sz w:val="28"/>
          <w:szCs w:val="28"/>
        </w:rPr>
      </w:pPr>
      <w:r w:rsidRPr="00037951">
        <w:rPr>
          <w:sz w:val="28"/>
          <w:szCs w:val="28"/>
        </w:rPr>
        <w:t>2023-2024 оқу жылында мектепалды сыныбында  жас кезеңдері 5 жастан жүзеге асырылады.</w:t>
      </w:r>
    </w:p>
    <w:p w14:paraId="08B76AA5" w14:textId="77777777" w:rsidR="00A94775" w:rsidRPr="00037951" w:rsidRDefault="00A94775" w:rsidP="006B580E">
      <w:pPr>
        <w:pStyle w:val="a6"/>
        <w:ind w:left="567" w:right="567"/>
        <w:rPr>
          <w:sz w:val="28"/>
          <w:szCs w:val="28"/>
        </w:rPr>
      </w:pPr>
      <w:r w:rsidRPr="00037951">
        <w:rPr>
          <w:sz w:val="28"/>
          <w:szCs w:val="28"/>
        </w:rPr>
        <w:t>2024-2025 оқу жылында мектепалды  сыныбында  жас кезеңдері 5 жастан жүзеге асырылады.</w:t>
      </w:r>
    </w:p>
    <w:p w14:paraId="7F82E6F2" w14:textId="77777777" w:rsidR="00CC0E59" w:rsidRPr="002879FC" w:rsidRDefault="00CC0E59" w:rsidP="006B580E">
      <w:pPr>
        <w:pStyle w:val="Default"/>
        <w:ind w:firstLine="720"/>
        <w:contextualSpacing/>
        <w:jc w:val="both"/>
        <w:rPr>
          <w:b/>
          <w:color w:val="auto"/>
          <w:sz w:val="28"/>
          <w:szCs w:val="28"/>
          <w:lang w:val="kk-KZ"/>
        </w:rPr>
      </w:pPr>
      <w:r w:rsidRPr="002879FC">
        <w:rPr>
          <w:b/>
          <w:color w:val="auto"/>
          <w:sz w:val="28"/>
          <w:szCs w:val="28"/>
          <w:lang w:val="kk-KZ"/>
        </w:rPr>
        <w:t>7) 1-сыныпқа тәрбиеленушіні қабылдағанға дейін МДТО үлгілік оқу бағдарламасын игеру мерзімдерін сақтау:</w:t>
      </w:r>
    </w:p>
    <w:p w14:paraId="5BE2DC28" w14:textId="77777777" w:rsidR="006B580E" w:rsidRDefault="006B580E" w:rsidP="006B580E">
      <w:pPr>
        <w:pStyle w:val="a6"/>
        <w:ind w:left="0" w:right="567"/>
        <w:rPr>
          <w:spacing w:val="-2"/>
          <w:sz w:val="28"/>
          <w:szCs w:val="28"/>
        </w:rPr>
      </w:pPr>
      <w:r>
        <w:rPr>
          <w:sz w:val="28"/>
          <w:szCs w:val="28"/>
        </w:rPr>
        <w:t xml:space="preserve"> </w:t>
      </w:r>
      <w:r w:rsidR="002879FC">
        <w:rPr>
          <w:sz w:val="28"/>
          <w:szCs w:val="28"/>
        </w:rPr>
        <w:t xml:space="preserve">           </w:t>
      </w:r>
      <w:r>
        <w:rPr>
          <w:sz w:val="28"/>
          <w:szCs w:val="28"/>
        </w:rPr>
        <w:t>«</w:t>
      </w:r>
      <w:r w:rsidR="00A94775" w:rsidRPr="00037951">
        <w:rPr>
          <w:sz w:val="28"/>
          <w:szCs w:val="28"/>
        </w:rPr>
        <w:t>Қазақстан Республикасының мектепке дейінгі тәрбие мен оқытудың үлгілік</w:t>
      </w:r>
      <w:r>
        <w:rPr>
          <w:sz w:val="28"/>
          <w:szCs w:val="28"/>
        </w:rPr>
        <w:t xml:space="preserve"> жоспарын бекіту туралы</w:t>
      </w:r>
      <w:r w:rsidR="00A94775" w:rsidRPr="00037951">
        <w:rPr>
          <w:sz w:val="28"/>
          <w:szCs w:val="28"/>
        </w:rPr>
        <w:t>»</w:t>
      </w:r>
      <w:r>
        <w:rPr>
          <w:sz w:val="28"/>
          <w:szCs w:val="28"/>
        </w:rPr>
        <w:t xml:space="preserve"> Білім және ғылым минист</w:t>
      </w:r>
      <w:r w:rsidR="00A94775" w:rsidRPr="00037951">
        <w:rPr>
          <w:sz w:val="28"/>
          <w:szCs w:val="28"/>
        </w:rPr>
        <w:t>рінің 2012 жылғы 20 желтоқсанындағы №557 бұйрығының және 10.10.2018 жылғы №556 бұйрының 1 қосымшасына сәйкес «1 жастан 6(7) жасқа дейінгі</w:t>
      </w:r>
      <w:r>
        <w:rPr>
          <w:sz w:val="28"/>
          <w:szCs w:val="28"/>
        </w:rPr>
        <w:t xml:space="preserve"> </w:t>
      </w:r>
      <w:r w:rsidR="00A94775" w:rsidRPr="00037951">
        <w:rPr>
          <w:sz w:val="28"/>
          <w:szCs w:val="28"/>
        </w:rPr>
        <w:t xml:space="preserve">балаларды мектепке дейінгі тәрбиемен оқытудың үлгілік оқу жоспары және 22.06.2016 </w:t>
      </w:r>
      <w:r w:rsidR="00A94775" w:rsidRPr="00037951">
        <w:rPr>
          <w:spacing w:val="-2"/>
          <w:sz w:val="28"/>
          <w:szCs w:val="28"/>
        </w:rPr>
        <w:t>жылғы</w:t>
      </w:r>
      <w:r>
        <w:rPr>
          <w:spacing w:val="-2"/>
          <w:sz w:val="28"/>
          <w:szCs w:val="28"/>
        </w:rPr>
        <w:t xml:space="preserve"> </w:t>
      </w:r>
      <w:r w:rsidR="00A94775" w:rsidRPr="00037951">
        <w:rPr>
          <w:sz w:val="28"/>
          <w:szCs w:val="28"/>
        </w:rPr>
        <w:t>№391 бұйрығының 1 қосымшасында сәйкес әр топтың оқу жоспары дайындалды. Барлық жас топтарда</w:t>
      </w:r>
      <w:r>
        <w:rPr>
          <w:sz w:val="28"/>
          <w:szCs w:val="28"/>
        </w:rPr>
        <w:t xml:space="preserve"> </w:t>
      </w:r>
      <w:r w:rsidR="00A94775" w:rsidRPr="00037951">
        <w:rPr>
          <w:sz w:val="28"/>
          <w:szCs w:val="28"/>
        </w:rPr>
        <w:t>Үлгілік оқу жоспарына сәйкес апталық оқу жоспарына сәйкес апталық оқу жүктемесінің көлемі сақталған. Үлгілік оқу бағдарлама мазмұнын іске асыру балалардың жас және жеке</w:t>
      </w:r>
      <w:r>
        <w:rPr>
          <w:sz w:val="28"/>
          <w:szCs w:val="28"/>
        </w:rPr>
        <w:t xml:space="preserve"> </w:t>
      </w:r>
      <w:r w:rsidR="00A94775" w:rsidRPr="00037951">
        <w:rPr>
          <w:sz w:val="28"/>
          <w:szCs w:val="28"/>
        </w:rPr>
        <w:t xml:space="preserve">ерекшеліктерін ескере отырып,жан–жақты дамытуға </w:t>
      </w:r>
      <w:r w:rsidR="00A94775" w:rsidRPr="00037951">
        <w:rPr>
          <w:spacing w:val="-2"/>
          <w:sz w:val="28"/>
          <w:szCs w:val="28"/>
        </w:rPr>
        <w:t>бағытталған.</w:t>
      </w:r>
    </w:p>
    <w:p w14:paraId="2924C951" w14:textId="77777777" w:rsidR="00A94775" w:rsidRPr="006B580E" w:rsidRDefault="007F100D" w:rsidP="006B580E">
      <w:pPr>
        <w:pStyle w:val="a6"/>
        <w:ind w:left="0" w:right="567"/>
        <w:rPr>
          <w:spacing w:val="-2"/>
          <w:sz w:val="28"/>
          <w:szCs w:val="28"/>
        </w:rPr>
      </w:pPr>
      <w:r w:rsidRPr="00037951">
        <w:rPr>
          <w:b/>
          <w:sz w:val="28"/>
          <w:szCs w:val="28"/>
        </w:rPr>
        <w:t xml:space="preserve">2022-2023 </w:t>
      </w:r>
      <w:r w:rsidRPr="00037951">
        <w:rPr>
          <w:sz w:val="28"/>
          <w:szCs w:val="28"/>
        </w:rPr>
        <w:t>оқу жылында оқу процесі «Мектепке дейінгі тәрбие мен оқытудың жалпыға міндетті стандартына» 2018жылғы 31 қазандағы №604 бұйрығын, «Мектепке дейінгі</w:t>
      </w:r>
      <w:r w:rsidR="00037951">
        <w:rPr>
          <w:sz w:val="28"/>
          <w:szCs w:val="28"/>
        </w:rPr>
        <w:t xml:space="preserve"> </w:t>
      </w:r>
      <w:r w:rsidRPr="00037951">
        <w:rPr>
          <w:sz w:val="28"/>
          <w:szCs w:val="28"/>
        </w:rPr>
        <w:t xml:space="preserve">тәрбие мен оқытудың үлгілік оқу жоспарына», ҚРБҒМ 20.12.2012 жылғы </w:t>
      </w:r>
      <w:r w:rsidRPr="00037951">
        <w:rPr>
          <w:spacing w:val="-4"/>
          <w:sz w:val="28"/>
          <w:szCs w:val="28"/>
        </w:rPr>
        <w:t>№557</w:t>
      </w:r>
      <w:r w:rsidR="00037951">
        <w:rPr>
          <w:sz w:val="28"/>
          <w:szCs w:val="28"/>
        </w:rPr>
        <w:t xml:space="preserve"> </w:t>
      </w:r>
      <w:r w:rsidRPr="00037951">
        <w:rPr>
          <w:sz w:val="28"/>
          <w:szCs w:val="28"/>
        </w:rPr>
        <w:t xml:space="preserve">бұйрығының және 12.05.2020 жылдың №195 бұйрығының 1-қосымшасы, «Мектепке дейінгі ұйымдар қызметінің үлгілік қағидалары», 2018 жылдың 30 қазанындағы </w:t>
      </w:r>
      <w:r w:rsidRPr="00037951">
        <w:rPr>
          <w:spacing w:val="-4"/>
          <w:sz w:val="28"/>
          <w:szCs w:val="28"/>
        </w:rPr>
        <w:t>№595</w:t>
      </w:r>
      <w:r w:rsidR="00E44AC5" w:rsidRPr="00037951">
        <w:rPr>
          <w:sz w:val="28"/>
          <w:szCs w:val="28"/>
        </w:rPr>
        <w:t xml:space="preserve"> </w:t>
      </w:r>
      <w:r w:rsidRPr="00037951">
        <w:rPr>
          <w:sz w:val="28"/>
          <w:szCs w:val="28"/>
        </w:rPr>
        <w:t xml:space="preserve">бұйрығын, ҚР Білім және </w:t>
      </w:r>
      <w:r w:rsidRPr="00037951">
        <w:rPr>
          <w:sz w:val="28"/>
          <w:szCs w:val="28"/>
        </w:rPr>
        <w:lastRenderedPageBreak/>
        <w:t>ғылым министрінің 2016</w:t>
      </w:r>
      <w:r w:rsidR="006B580E">
        <w:rPr>
          <w:sz w:val="28"/>
          <w:szCs w:val="28"/>
        </w:rPr>
        <w:t xml:space="preserve"> </w:t>
      </w:r>
      <w:r w:rsidRPr="00037951">
        <w:rPr>
          <w:sz w:val="28"/>
          <w:szCs w:val="28"/>
        </w:rPr>
        <w:t>жылғы 12 тамыздағы №499 бұйрығына сүйене отырып, оқу жоспары жасалды.</w:t>
      </w:r>
    </w:p>
    <w:p w14:paraId="034BF9A7" w14:textId="77777777" w:rsidR="00A94775" w:rsidRPr="00037951" w:rsidRDefault="00A94775" w:rsidP="002879FC">
      <w:pPr>
        <w:pStyle w:val="a6"/>
        <w:spacing w:line="242" w:lineRule="auto"/>
        <w:ind w:left="0" w:right="567"/>
        <w:rPr>
          <w:sz w:val="28"/>
          <w:szCs w:val="28"/>
        </w:rPr>
      </w:pPr>
      <w:r w:rsidRPr="00037951">
        <w:rPr>
          <w:b/>
          <w:sz w:val="28"/>
          <w:szCs w:val="28"/>
        </w:rPr>
        <w:t>2023-2024</w:t>
      </w:r>
      <w:r w:rsidR="008F63E3" w:rsidRPr="00037951">
        <w:rPr>
          <w:b/>
          <w:sz w:val="28"/>
          <w:szCs w:val="28"/>
        </w:rPr>
        <w:t xml:space="preserve">  </w:t>
      </w:r>
      <w:r w:rsidRPr="00037951">
        <w:rPr>
          <w:sz w:val="28"/>
          <w:szCs w:val="28"/>
        </w:rPr>
        <w:t>оқу жылында білім беру процесі Қазақстан Республикасы Оқу ағарту</w:t>
      </w:r>
      <w:r w:rsidR="008F63E3" w:rsidRPr="00037951">
        <w:rPr>
          <w:sz w:val="28"/>
          <w:szCs w:val="28"/>
        </w:rPr>
        <w:t xml:space="preserve"> </w:t>
      </w:r>
      <w:r w:rsidR="006B580E">
        <w:rPr>
          <w:sz w:val="28"/>
          <w:szCs w:val="28"/>
        </w:rPr>
        <w:t>минист</w:t>
      </w:r>
      <w:r w:rsidRPr="00037951">
        <w:rPr>
          <w:sz w:val="28"/>
          <w:szCs w:val="28"/>
        </w:rPr>
        <w:t>рінің 2022</w:t>
      </w:r>
      <w:r w:rsidR="006B580E">
        <w:rPr>
          <w:sz w:val="28"/>
          <w:szCs w:val="28"/>
        </w:rPr>
        <w:t xml:space="preserve"> </w:t>
      </w:r>
      <w:r w:rsidRPr="00037951">
        <w:rPr>
          <w:sz w:val="28"/>
          <w:szCs w:val="28"/>
        </w:rPr>
        <w:t>жылғы 3 тамыздағы №348 бұйрығына 1 қосымша талаптарына сай құрылған «Мектепке дейінгі</w:t>
      </w:r>
      <w:r w:rsidR="008F63E3" w:rsidRPr="00037951">
        <w:rPr>
          <w:sz w:val="28"/>
          <w:szCs w:val="28"/>
        </w:rPr>
        <w:t xml:space="preserve"> </w:t>
      </w:r>
      <w:r w:rsidRPr="00037951">
        <w:rPr>
          <w:sz w:val="28"/>
          <w:szCs w:val="28"/>
        </w:rPr>
        <w:t>тәрбиемен оқыту үлгілік оқу жоспарының» талаптарына сай құрылған Қазақстан Республикасы білім  және ғылым министрінің міндетін атқарушының 2016 жылғы 12 тамызд</w:t>
      </w:r>
      <w:r w:rsidR="008F63E3" w:rsidRPr="00037951">
        <w:rPr>
          <w:sz w:val="28"/>
          <w:szCs w:val="28"/>
        </w:rPr>
        <w:t xml:space="preserve">ағы №499 бұйрығымен бекітілген </w:t>
      </w:r>
      <w:r w:rsidRPr="00037951">
        <w:rPr>
          <w:sz w:val="28"/>
          <w:szCs w:val="28"/>
        </w:rPr>
        <w:t>«Мектепке дейінгі тәрбие мен оқытудың Үлгілік оқу бағдарламаларын бекіту туралы» бұйрығымен. «Қазақстан Республикасында мектепке</w:t>
      </w:r>
      <w:r w:rsidR="008F63E3" w:rsidRPr="00037951">
        <w:rPr>
          <w:sz w:val="28"/>
          <w:szCs w:val="28"/>
        </w:rPr>
        <w:t xml:space="preserve"> </w:t>
      </w:r>
      <w:r w:rsidRPr="00037951">
        <w:rPr>
          <w:sz w:val="28"/>
          <w:szCs w:val="28"/>
        </w:rPr>
        <w:t>дейінгі тәрбие мен оқытудың үлгіл</w:t>
      </w:r>
      <w:r w:rsidR="008F63E3" w:rsidRPr="00037951">
        <w:rPr>
          <w:sz w:val="28"/>
          <w:szCs w:val="28"/>
        </w:rPr>
        <w:t>ік оқу  жоспарына бекіту туралы</w:t>
      </w:r>
      <w:r w:rsidRPr="00037951">
        <w:rPr>
          <w:sz w:val="28"/>
          <w:szCs w:val="28"/>
        </w:rPr>
        <w:t>»</w:t>
      </w:r>
      <w:r w:rsidR="008F63E3" w:rsidRPr="00037951">
        <w:rPr>
          <w:sz w:val="28"/>
          <w:szCs w:val="28"/>
        </w:rPr>
        <w:t xml:space="preserve"> </w:t>
      </w:r>
      <w:r w:rsidRPr="00037951">
        <w:rPr>
          <w:sz w:val="28"/>
          <w:szCs w:val="28"/>
        </w:rPr>
        <w:t xml:space="preserve"> ҚР БҒМ 2012 жылғы 20 желтоқсандағы №557 бұйрығы ҚР Оқу ағарту  министрінің 09.09.2022 №394 (алғашқы ресми жарияланған күнінен бастап қолданысқа енгізіледі.2- қосымшасы бұйрығымен.</w:t>
      </w:r>
      <w:r w:rsidR="006B580E">
        <w:rPr>
          <w:sz w:val="28"/>
          <w:szCs w:val="28"/>
        </w:rPr>
        <w:t xml:space="preserve"> </w:t>
      </w:r>
      <w:r w:rsidRPr="00037951">
        <w:rPr>
          <w:sz w:val="28"/>
          <w:szCs w:val="28"/>
        </w:rPr>
        <w:t xml:space="preserve">ҚРБҒМ 2018 жылғы 30 қазанындағы №595 </w:t>
      </w:r>
      <w:r w:rsidR="008F63E3" w:rsidRPr="00037951">
        <w:rPr>
          <w:sz w:val="28"/>
          <w:szCs w:val="28"/>
        </w:rPr>
        <w:t xml:space="preserve">бұйрығы.«Ерте жастағы балаларды </w:t>
      </w:r>
      <w:r w:rsidRPr="00037951">
        <w:rPr>
          <w:sz w:val="28"/>
          <w:szCs w:val="28"/>
        </w:rPr>
        <w:t>әлеуметтік дағдылар мен өз бетінше үйрету дағдыларын дамытатын бағдарлама».    ҚР Оқу–ағарту</w:t>
      </w:r>
      <w:r w:rsidR="006B580E">
        <w:rPr>
          <w:sz w:val="28"/>
          <w:szCs w:val="28"/>
        </w:rPr>
        <w:t xml:space="preserve"> </w:t>
      </w:r>
      <w:r w:rsidRPr="00037951">
        <w:rPr>
          <w:sz w:val="28"/>
          <w:szCs w:val="28"/>
        </w:rPr>
        <w:t>министрінің 2022 жылғы 14 қазанындағы №422      бұйрығы.</w:t>
      </w:r>
      <w:r w:rsidR="006B580E">
        <w:rPr>
          <w:sz w:val="28"/>
          <w:szCs w:val="28"/>
        </w:rPr>
        <w:t xml:space="preserve"> </w:t>
      </w:r>
      <w:r w:rsidRPr="00037951">
        <w:rPr>
          <w:sz w:val="28"/>
          <w:szCs w:val="28"/>
        </w:rPr>
        <w:t>Денсаулық сақтау министрінің 2020 жылғы 11 тамыздағы №ҚР ДСМ 76/2020 бұйрығымен бекітілген</w:t>
      </w:r>
      <w:r w:rsidR="006B580E">
        <w:rPr>
          <w:sz w:val="28"/>
          <w:szCs w:val="28"/>
        </w:rPr>
        <w:t xml:space="preserve"> </w:t>
      </w:r>
      <w:r w:rsidRPr="00037951">
        <w:rPr>
          <w:sz w:val="28"/>
          <w:szCs w:val="28"/>
        </w:rPr>
        <w:t xml:space="preserve"> «Денсаулық сақтау   объектілеріне қойылатын санитарлық-эпидемиологиялық талаптар»</w:t>
      </w:r>
      <w:r w:rsidR="006B580E">
        <w:rPr>
          <w:sz w:val="28"/>
          <w:szCs w:val="28"/>
        </w:rPr>
        <w:t xml:space="preserve"> </w:t>
      </w:r>
      <w:r w:rsidRPr="00037951">
        <w:rPr>
          <w:sz w:val="28"/>
          <w:szCs w:val="28"/>
        </w:rPr>
        <w:t>санитарлық қа</w:t>
      </w:r>
      <w:r w:rsidR="006B580E">
        <w:rPr>
          <w:sz w:val="28"/>
          <w:szCs w:val="28"/>
        </w:rPr>
        <w:t>ғидаларын басшылыққа ала отырып</w:t>
      </w:r>
      <w:r w:rsidRPr="00037951">
        <w:rPr>
          <w:sz w:val="28"/>
          <w:szCs w:val="28"/>
        </w:rPr>
        <w:t>,</w:t>
      </w:r>
      <w:r w:rsidR="006B580E">
        <w:rPr>
          <w:sz w:val="28"/>
          <w:szCs w:val="28"/>
        </w:rPr>
        <w:t xml:space="preserve"> </w:t>
      </w:r>
      <w:r w:rsidRPr="00037951">
        <w:rPr>
          <w:sz w:val="28"/>
          <w:szCs w:val="28"/>
        </w:rPr>
        <w:t xml:space="preserve">оқу жоспары жасалынды. Мектепалды сынып 5 жастан балалар дене шынықтыру 3,  дене шынықтыру –күн сайын , сөйлеуді дамыту-2, сөйлеуді дамыту –күн сайын, көркем әдебиет -2 көркем әдебиет –күн сайын , қарым –қатынас іс – әрекеті-күн сайын, қазақ тілі -2 , қазақ тілі – күн сайын , сауат ашу негіздері -3, қарым қатынас іс –әрекеті күн сайын, танымдық іс –әрекеті-күн сайын, математика негіздері-3, математика негіздері – күн </w:t>
      </w:r>
      <w:r w:rsidRPr="00037951">
        <w:rPr>
          <w:spacing w:val="-2"/>
          <w:sz w:val="28"/>
          <w:szCs w:val="28"/>
        </w:rPr>
        <w:t>сайын,</w:t>
      </w:r>
      <w:r w:rsidRPr="00037951">
        <w:rPr>
          <w:sz w:val="28"/>
          <w:szCs w:val="28"/>
        </w:rPr>
        <w:t xml:space="preserve"> танымдық іс –әрекет, зерттеу іс-әрекеті–күн сайын, қоршаған ортамен таныстыру-2 , қарым – қатынас іс-әрекеті, танымдық іс –әрекет, зерттеу іс-әрекеті, еңбек іс-әрекеті–күн сайын, сурет салу, мүсіндеу, жапсыру,құрастыру-1, шығармашылық іс –әрекет , бейнелеу іс-әрекеті – күн сайын , музыка –аптасына 2 рет , іс- әрекеті күн сайын.</w:t>
      </w:r>
    </w:p>
    <w:p w14:paraId="14B52B40" w14:textId="77777777" w:rsidR="008F63E3" w:rsidRPr="00037951" w:rsidRDefault="008F63E3" w:rsidP="002879FC">
      <w:pPr>
        <w:pStyle w:val="a6"/>
        <w:spacing w:line="242" w:lineRule="auto"/>
        <w:ind w:left="0" w:right="567"/>
        <w:rPr>
          <w:sz w:val="28"/>
          <w:szCs w:val="28"/>
        </w:rPr>
      </w:pPr>
      <w:r w:rsidRPr="00037951">
        <w:rPr>
          <w:b/>
          <w:sz w:val="28"/>
          <w:szCs w:val="28"/>
        </w:rPr>
        <w:t xml:space="preserve">2024-2025  </w:t>
      </w:r>
      <w:r w:rsidRPr="00037951">
        <w:rPr>
          <w:sz w:val="28"/>
          <w:szCs w:val="28"/>
        </w:rPr>
        <w:t xml:space="preserve">оқу жылында білім беру процесі Қазақстан Республикасы Оқу ағарту </w:t>
      </w:r>
      <w:r w:rsidR="0016434A" w:rsidRPr="00037951">
        <w:rPr>
          <w:sz w:val="28"/>
          <w:szCs w:val="28"/>
        </w:rPr>
        <w:t>минист</w:t>
      </w:r>
      <w:r w:rsidRPr="00037951">
        <w:rPr>
          <w:sz w:val="28"/>
          <w:szCs w:val="28"/>
        </w:rPr>
        <w:t>рінің 2022жылғы 3 тамыздағы №348 бұйрығына 1 қосымша талаптарына сай құрылған «Мектепке дейінгі тәрбиемен оқыту үлгілік оқу жоспарының» талаптарына сай құрылған 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бағдарламаларын бекіту туралы» бұйрығымен. «Қазақстан Республикасында мектепке дейінгі тәрбие мен оқытудың үлгілік оқу  жоспарына бекіту туралы»  ҚР БҒМ 2012 жылғы 20 желтоқсандағы №557 бұйрығы ҚР Оқу ағарту  министрінің 09.09.2022 №394 (алғашқы ресми жарияланған күнінен бастап қолданысқа енгізіледі.2- қосымшасы бұйрығымен.</w:t>
      </w:r>
    </w:p>
    <w:p w14:paraId="0548F6D8" w14:textId="77777777" w:rsidR="00FF5A0E" w:rsidRPr="00037951" w:rsidRDefault="008F63E3" w:rsidP="002879FC">
      <w:pPr>
        <w:pStyle w:val="a6"/>
        <w:spacing w:line="242" w:lineRule="auto"/>
        <w:ind w:left="0" w:right="567"/>
        <w:rPr>
          <w:sz w:val="28"/>
          <w:szCs w:val="28"/>
        </w:rPr>
      </w:pPr>
      <w:r w:rsidRPr="00037951">
        <w:rPr>
          <w:sz w:val="28"/>
          <w:szCs w:val="28"/>
        </w:rPr>
        <w:t>ҚРБҒМ 2018 жылғы 30 қазанындағы №595 бұйрығы.«Ерте жастағы балаларды әлеуметтік дағдылар мен өз бетінше үйрету дағды</w:t>
      </w:r>
      <w:r w:rsidR="0016434A" w:rsidRPr="00037951">
        <w:rPr>
          <w:sz w:val="28"/>
          <w:szCs w:val="28"/>
        </w:rPr>
        <w:t xml:space="preserve">ларын дамытатын бағдарлама». </w:t>
      </w:r>
      <w:r w:rsidRPr="00037951">
        <w:rPr>
          <w:sz w:val="28"/>
          <w:szCs w:val="28"/>
        </w:rPr>
        <w:t xml:space="preserve">ҚР Оқу–ағарту министрінің 2022 жылғы 14 қазанындағы №422   </w:t>
      </w:r>
      <w:r w:rsidRPr="00037951">
        <w:rPr>
          <w:sz w:val="28"/>
          <w:szCs w:val="28"/>
        </w:rPr>
        <w:lastRenderedPageBreak/>
        <w:t>бұйрығы.Денсаулық сақтау министрінің 2020 жылғы 11 тамыздағы №ҚР ДСМ 76/2020 бұйрығымен бекітілген «Денсаулық сақтау   объектілеріне қойылатын санитарлық-эпидемиологиялық талаптар»</w:t>
      </w:r>
      <w:r w:rsidR="00AD6A3C" w:rsidRPr="00037951">
        <w:rPr>
          <w:sz w:val="28"/>
          <w:szCs w:val="28"/>
        </w:rPr>
        <w:t xml:space="preserve"> </w:t>
      </w:r>
      <w:r w:rsidRPr="00037951">
        <w:rPr>
          <w:sz w:val="28"/>
          <w:szCs w:val="28"/>
        </w:rPr>
        <w:t>санитарлық қағидаларын</w:t>
      </w:r>
      <w:r w:rsidR="00702DD9" w:rsidRPr="00037951">
        <w:rPr>
          <w:sz w:val="28"/>
          <w:szCs w:val="28"/>
        </w:rPr>
        <w:t>, Қазақстан Республикасы Оқу-ағарту министрінің 2025 жылғы 16 қаңтардағы №7 бұйрыққа 1-қосымша/Қазақстан Республикасы Білім және ғылым министрінің 2012 жылғы 20 желтоқсандағы №557 бұйрығына 1 қосымшасын</w:t>
      </w:r>
      <w:r w:rsidR="006C5E0F" w:rsidRPr="00037951">
        <w:rPr>
          <w:sz w:val="28"/>
          <w:szCs w:val="28"/>
        </w:rPr>
        <w:t xml:space="preserve"> </w:t>
      </w:r>
      <w:r w:rsidRPr="00037951">
        <w:rPr>
          <w:sz w:val="28"/>
          <w:szCs w:val="28"/>
        </w:rPr>
        <w:t xml:space="preserve"> басшылыққа ала отырып ,оқу жоспары жасалынды.</w:t>
      </w:r>
      <w:r w:rsidR="00AD6A3C" w:rsidRPr="00037951">
        <w:rPr>
          <w:sz w:val="28"/>
          <w:szCs w:val="28"/>
        </w:rPr>
        <w:t xml:space="preserve"> Мектепалды сыны</w:t>
      </w:r>
      <w:r w:rsidR="00702DD9" w:rsidRPr="00037951">
        <w:rPr>
          <w:sz w:val="28"/>
          <w:szCs w:val="28"/>
        </w:rPr>
        <w:t>п 5 жастан балалар дене тәрбиесі-3,  дене тәрбиесі</w:t>
      </w:r>
      <w:r w:rsidR="00AD6A3C" w:rsidRPr="00037951">
        <w:rPr>
          <w:sz w:val="28"/>
          <w:szCs w:val="28"/>
        </w:rPr>
        <w:t xml:space="preserve"> –күн сайын , сөйлеуді дамыту-2, сөйлеуді дамыту –күн сайын, көркем әдебиет -2 көркем әдебиет –күн сайын , қарым –қатынас іс – әрекеті-күн сайын, қазақ тілі -2 , қазақ тілі – күн сайын , сауат ашу негіздері -3, қарым қатынас іс –әрекеті күн сайын, танымдық іс –әрекеті-күн сайын, математика негіздері-3, математика негіздері – күн </w:t>
      </w:r>
      <w:r w:rsidR="00AD6A3C" w:rsidRPr="00037951">
        <w:rPr>
          <w:spacing w:val="-2"/>
          <w:sz w:val="28"/>
          <w:szCs w:val="28"/>
        </w:rPr>
        <w:t>сайын,</w:t>
      </w:r>
      <w:r w:rsidR="00AD6A3C" w:rsidRPr="00037951">
        <w:rPr>
          <w:sz w:val="28"/>
          <w:szCs w:val="28"/>
        </w:rPr>
        <w:t xml:space="preserve"> танымдық іс –әрекет, зерттеу іс-әрекеті–күн сайын, қоршаған ортамен таныстыру-2 , қарым – қатынас іс-әрекеті, танымдық іс –әрекет, зерттеу іс-әрекеті, еңбек іс-әрекеті–күн сайын, сурет салу, мүсіндеу, жапсыру,құрастыру-1, шығармашылық іс –әрекет , бейнелеу іс-әрекеті – күн сайын , музыка –аптасына 2 рет , іс- әрекеті күн сайын.</w:t>
      </w:r>
    </w:p>
    <w:p w14:paraId="5B32769D" w14:textId="77777777" w:rsidR="00E97BB6" w:rsidRPr="00037951" w:rsidRDefault="00E97BB6" w:rsidP="00037951">
      <w:pPr>
        <w:spacing w:after="0" w:line="240" w:lineRule="auto"/>
        <w:ind w:firstLine="720"/>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4.</w:t>
      </w:r>
      <w:r w:rsidRPr="00037951">
        <w:rPr>
          <w:rFonts w:ascii="Times New Roman" w:hAnsi="Times New Roman" w:cs="Times New Roman"/>
          <w:sz w:val="28"/>
          <w:szCs w:val="28"/>
          <w:lang w:val="kk-KZ"/>
        </w:rPr>
        <w:t xml:space="preserve"> </w:t>
      </w:r>
      <w:r w:rsidRPr="00037951">
        <w:rPr>
          <w:rFonts w:ascii="Times New Roman" w:hAnsi="Times New Roman" w:cs="Times New Roman"/>
          <w:b/>
          <w:sz w:val="28"/>
          <w:szCs w:val="28"/>
          <w:lang w:val="kk-KZ"/>
        </w:rPr>
        <w:t xml:space="preserve">Оқу-әдістемелік жұмыс: </w:t>
      </w:r>
    </w:p>
    <w:p w14:paraId="39FD3D14" w14:textId="77777777" w:rsidR="00E97BB6" w:rsidRPr="00037951" w:rsidRDefault="00E97BB6" w:rsidP="00037951">
      <w:pPr>
        <w:pStyle w:val="Default"/>
        <w:ind w:firstLine="720"/>
        <w:contextualSpacing/>
        <w:jc w:val="both"/>
        <w:rPr>
          <w:color w:val="auto"/>
          <w:sz w:val="28"/>
          <w:szCs w:val="28"/>
          <w:lang w:val="kk-KZ"/>
        </w:rPr>
      </w:pPr>
      <w:r w:rsidRPr="00037951">
        <w:rPr>
          <w:color w:val="auto"/>
          <w:sz w:val="28"/>
          <w:szCs w:val="28"/>
          <w:lang w:val="kk-KZ"/>
        </w:rPr>
        <w:t xml:space="preserve">1) </w:t>
      </w:r>
      <w:r w:rsidR="003A0EEF" w:rsidRPr="00037951">
        <w:rPr>
          <w:color w:val="auto"/>
          <w:sz w:val="28"/>
          <w:szCs w:val="28"/>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r w:rsidRPr="00037951">
        <w:rPr>
          <w:color w:val="auto"/>
          <w:sz w:val="28"/>
          <w:szCs w:val="28"/>
          <w:lang w:val="kk-KZ"/>
        </w:rPr>
        <w:t>:</w:t>
      </w:r>
    </w:p>
    <w:p w14:paraId="431CEC27" w14:textId="77777777" w:rsidR="002D73E0" w:rsidRPr="00037951" w:rsidRDefault="002D73E0" w:rsidP="002879FC">
      <w:pPr>
        <w:pStyle w:val="a6"/>
        <w:ind w:left="0" w:right="419"/>
        <w:rPr>
          <w:sz w:val="28"/>
          <w:szCs w:val="28"/>
        </w:rPr>
      </w:pPr>
      <w:r w:rsidRPr="00037951">
        <w:rPr>
          <w:sz w:val="28"/>
          <w:szCs w:val="28"/>
        </w:rPr>
        <w:t xml:space="preserve">2022-2023 </w:t>
      </w:r>
      <w:r w:rsidR="0016434A" w:rsidRPr="00037951">
        <w:rPr>
          <w:sz w:val="28"/>
          <w:szCs w:val="28"/>
        </w:rPr>
        <w:t>оқу жылында білім беру процесі ҚР Білім және ғылым министрінің «Білім берудегі барлық деңгейінің мемлекеттік білім беру стандартын бекіту туралы» 2018жылғы 31 қазандағы №604 бұйрығына өзгерістер мен толықтырулар енгізу туралы «ҚР мектепке дейінгі тәрбие мен оқытудың үлгілік жоспарын бекіту туралы» Білім жәнеғылым министрінің 2020 жылғы 5 мамырдағы №182 бұйрығы және 2021-2022 оқу жылындағы әдістемелік нұсқау хатты басшылыққа ала отырып, ҚРБҒМ «мектепке дейінгі ұйымдары қызметінің үлгілік қағидалары», 2018 жылдың 30 қазанындағы №595</w:t>
      </w:r>
      <w:r w:rsidR="006B580E">
        <w:rPr>
          <w:sz w:val="28"/>
          <w:szCs w:val="28"/>
        </w:rPr>
        <w:t xml:space="preserve"> </w:t>
      </w:r>
      <w:r w:rsidR="0016434A" w:rsidRPr="00037951">
        <w:rPr>
          <w:sz w:val="28"/>
          <w:szCs w:val="28"/>
        </w:rPr>
        <w:t>бұйрығын, ҚР Білім және ғылым министрінің 2016 жылғы 12 тамыздағы №499 бұйрығын ҚР мектепке дейінгі тәрбие мен оқытудың үлгілік жоспарын бекіту туралы 20.12.2012 жылғы</w:t>
      </w:r>
      <w:r w:rsidR="006B580E">
        <w:rPr>
          <w:sz w:val="28"/>
          <w:szCs w:val="28"/>
        </w:rPr>
        <w:t xml:space="preserve"> </w:t>
      </w:r>
      <w:r w:rsidR="0016434A" w:rsidRPr="00037951">
        <w:rPr>
          <w:sz w:val="28"/>
          <w:szCs w:val="28"/>
        </w:rPr>
        <w:t>№557 бұйрығына сүйене отырып, әр топтың оқу жоспары жасалды.</w:t>
      </w:r>
    </w:p>
    <w:p w14:paraId="479C5D5F" w14:textId="77777777" w:rsidR="006D6CC2" w:rsidRPr="00037951" w:rsidRDefault="006D6CC2" w:rsidP="00037951">
      <w:pPr>
        <w:pStyle w:val="a6"/>
        <w:ind w:left="0" w:right="567"/>
        <w:rPr>
          <w:sz w:val="28"/>
          <w:szCs w:val="28"/>
        </w:rPr>
      </w:pPr>
      <w:r w:rsidRPr="00037951">
        <w:rPr>
          <w:b/>
          <w:sz w:val="28"/>
          <w:szCs w:val="28"/>
        </w:rPr>
        <w:t>2023-2024</w:t>
      </w:r>
      <w:r w:rsidR="0016434A" w:rsidRPr="00037951">
        <w:rPr>
          <w:b/>
          <w:sz w:val="28"/>
          <w:szCs w:val="28"/>
        </w:rPr>
        <w:t xml:space="preserve"> </w:t>
      </w:r>
      <w:r w:rsidRPr="00037951">
        <w:rPr>
          <w:b/>
          <w:sz w:val="28"/>
          <w:szCs w:val="28"/>
        </w:rPr>
        <w:t xml:space="preserve">оқу жылында </w:t>
      </w:r>
      <w:r w:rsidRPr="00037951">
        <w:rPr>
          <w:sz w:val="28"/>
          <w:szCs w:val="28"/>
        </w:rPr>
        <w:t>білім беру процесі Қазақстан</w:t>
      </w:r>
      <w:r w:rsidR="006B580E">
        <w:rPr>
          <w:sz w:val="28"/>
          <w:szCs w:val="28"/>
        </w:rPr>
        <w:t xml:space="preserve"> Республикасы Оқу-ағарту минист</w:t>
      </w:r>
      <w:r w:rsidRPr="00037951">
        <w:rPr>
          <w:sz w:val="28"/>
          <w:szCs w:val="28"/>
        </w:rPr>
        <w:t>рінің 2022 жылғы 3 тамыздағы №348 бұйрығына 1 қосымша талаптарына сай құрылған «Мектепке дейінгі тәрбие мен оқыту үлгілік оқу жоспарының» талаптарына сай құрылған Қазақстан Республикасы Білім және ғылым министрінің міндетін атқарушының 2016 жылғы 12 тамыздағы №499</w:t>
      </w:r>
      <w:r w:rsidR="006B580E">
        <w:rPr>
          <w:sz w:val="28"/>
          <w:szCs w:val="28"/>
        </w:rPr>
        <w:t xml:space="preserve"> </w:t>
      </w:r>
      <w:r w:rsidRPr="00037951">
        <w:rPr>
          <w:sz w:val="28"/>
          <w:szCs w:val="28"/>
        </w:rPr>
        <w:t>бұйрығымен бекітілген «Мектепке дейінгі тәрбие мен оқытудың Үлгілік оқу бағдарламаларын бекіту туралы» бұйрығымен. «Қазақстан Республикасында мектепке дейінгі тәрбие мен оқытудың үлгілік оқу</w:t>
      </w:r>
      <w:r w:rsidR="006B580E">
        <w:rPr>
          <w:sz w:val="28"/>
          <w:szCs w:val="28"/>
        </w:rPr>
        <w:t xml:space="preserve"> </w:t>
      </w:r>
      <w:r w:rsidRPr="00037951">
        <w:rPr>
          <w:sz w:val="28"/>
          <w:szCs w:val="28"/>
        </w:rPr>
        <w:t xml:space="preserve">жоспарларын бекіту туралы» ҚР БҒМ 2012 жылғы 20 желтоқсандағы №557 бұйрығы ҚР Оқу-ағарту министрінің 09.09.2022 №394 (алғашқы ресми жарияланған күнінен бастап қолданысқа енгізіледі) 2 –қосымшасы бұйрығымен. ҚР БҒМ 2018 жылғы 30 қазандағы №595 бұйрығы. «Ерте жастағы балаларда әлеуметтік дағдылар мен </w:t>
      </w:r>
      <w:r w:rsidRPr="00037951">
        <w:rPr>
          <w:sz w:val="28"/>
          <w:szCs w:val="28"/>
        </w:rPr>
        <w:lastRenderedPageBreak/>
        <w:t>өз бетінше үйрету дағдыларын дамытатын бағдарлама». ҚР Оқу-ағарту министрінің 2022 жылғы 14 қазандағы №422 бұйрығы. Денсаулық сақтау министрінің 2020 жылғы</w:t>
      </w:r>
      <w:r w:rsidR="002D73E0" w:rsidRPr="00037951">
        <w:rPr>
          <w:sz w:val="28"/>
          <w:szCs w:val="28"/>
        </w:rPr>
        <w:t xml:space="preserve"> </w:t>
      </w:r>
      <w:r w:rsidRPr="00037951">
        <w:rPr>
          <w:sz w:val="28"/>
          <w:szCs w:val="28"/>
        </w:rPr>
        <w:t>11</w:t>
      </w:r>
      <w:r w:rsidR="001D5ED3">
        <w:rPr>
          <w:sz w:val="28"/>
          <w:szCs w:val="28"/>
        </w:rPr>
        <w:t xml:space="preserve"> </w:t>
      </w:r>
      <w:r w:rsidRPr="00037951">
        <w:rPr>
          <w:sz w:val="28"/>
          <w:szCs w:val="28"/>
        </w:rPr>
        <w:t>тамыздағы</w:t>
      </w:r>
      <w:r w:rsidR="002D73E0" w:rsidRPr="00037951">
        <w:rPr>
          <w:sz w:val="28"/>
          <w:szCs w:val="28"/>
        </w:rPr>
        <w:t xml:space="preserve"> </w:t>
      </w:r>
      <w:r w:rsidRPr="00037951">
        <w:rPr>
          <w:sz w:val="28"/>
          <w:szCs w:val="28"/>
        </w:rPr>
        <w:t>№ҚР</w:t>
      </w:r>
      <w:r w:rsidR="002D73E0" w:rsidRPr="00037951">
        <w:rPr>
          <w:sz w:val="28"/>
          <w:szCs w:val="28"/>
        </w:rPr>
        <w:t xml:space="preserve"> </w:t>
      </w:r>
      <w:r w:rsidRPr="00037951">
        <w:rPr>
          <w:sz w:val="28"/>
          <w:szCs w:val="28"/>
        </w:rPr>
        <w:t>ДСМ-76/2020 бұйрығымен бекітілген</w:t>
      </w:r>
      <w:r w:rsidR="00A6724A">
        <w:rPr>
          <w:sz w:val="28"/>
          <w:szCs w:val="28"/>
        </w:rPr>
        <w:t xml:space="preserve"> </w:t>
      </w:r>
      <w:r w:rsidRPr="00037951">
        <w:rPr>
          <w:sz w:val="28"/>
          <w:szCs w:val="28"/>
        </w:rPr>
        <w:t>«Денсаулық сақтау объектілеріне қойылатын санитарлық-эпидемиологиялық талаптар» санитарлық қағидаларын басшылыққа ала отырып, оқу жосп</w:t>
      </w:r>
      <w:r w:rsidR="006B580E">
        <w:rPr>
          <w:sz w:val="28"/>
          <w:szCs w:val="28"/>
        </w:rPr>
        <w:t>ары жасалынды.Мектепалды</w:t>
      </w:r>
      <w:r w:rsidRPr="00037951">
        <w:rPr>
          <w:sz w:val="28"/>
          <w:szCs w:val="28"/>
        </w:rPr>
        <w:t xml:space="preserve"> сынып: 5 жастағы балалар дене шынықтыру -3, дене шынықтыру- күн сайын, сөйлеуді дамыту- 2, сөйлеуді дамыту-күн сайын, көркем әдебиет-2, көркем әдебиет-күн сайын, қарым-қатынас іс-әрекеті– күн сайын,қазақ</w:t>
      </w:r>
      <w:r w:rsidR="003C4733" w:rsidRPr="00037951">
        <w:rPr>
          <w:sz w:val="28"/>
          <w:szCs w:val="28"/>
        </w:rPr>
        <w:t xml:space="preserve"> </w:t>
      </w:r>
      <w:r w:rsidRPr="00037951">
        <w:rPr>
          <w:sz w:val="28"/>
          <w:szCs w:val="28"/>
        </w:rPr>
        <w:t>тілі-2, қазақ тілі-күн сайын, сауат ашу негіздері- 3,қарым-қатынас іс-әрекеті , танымдық іс –әрекет-күн сайын, математика негіздері-3, математика негіздері-күн сайын, танымдық іс-әрекет,зерттеу іс-әрекеті-күн сайын,қоршаған ортамен таныстыру – 2, қарым-қатынас іс-әрекеті, танымдық іс-әрекет, зерттеу іс-әрекеті,еңбек іс-әрекеті-күн сайын,сурет салу,мүсіндеу, жапсыру, құрастыру-1, шығармашылық іс-әрекет, бейнелеу іс-әрекеті- күн сайын, музыка – аптасына 2 рет, музыка- күн сайын.</w:t>
      </w:r>
    </w:p>
    <w:p w14:paraId="54B6F11C" w14:textId="77777777" w:rsidR="00882CDD" w:rsidRPr="00037951" w:rsidRDefault="002D73E0" w:rsidP="00037951">
      <w:pPr>
        <w:pStyle w:val="a6"/>
        <w:ind w:left="0" w:right="567"/>
        <w:rPr>
          <w:sz w:val="28"/>
          <w:szCs w:val="28"/>
        </w:rPr>
      </w:pPr>
      <w:r w:rsidRPr="00037951">
        <w:rPr>
          <w:b/>
          <w:sz w:val="28"/>
          <w:szCs w:val="28"/>
        </w:rPr>
        <w:t xml:space="preserve">2024-2025 оқу жылында </w:t>
      </w:r>
      <w:r w:rsidRPr="00037951">
        <w:rPr>
          <w:sz w:val="28"/>
          <w:szCs w:val="28"/>
        </w:rPr>
        <w:t>білім беру процесі Қазақстан Республикасы Оқу-ағарту министірінің 2022 жылғы 3 тамыздағы №348 бұйрығына 1 қосымша талаптарына сай құрылған</w:t>
      </w:r>
      <w:r w:rsidR="006B580E">
        <w:rPr>
          <w:sz w:val="28"/>
          <w:szCs w:val="28"/>
        </w:rPr>
        <w:t>,</w:t>
      </w:r>
      <w:r w:rsidRPr="00037951">
        <w:rPr>
          <w:sz w:val="28"/>
          <w:szCs w:val="28"/>
        </w:rPr>
        <w:t xml:space="preserve"> «Мектепке дейінгі тәрбие мен оқыту үлгілік оқу жоспарының» талаптарына сай құрылған Қазақстан Республикасы Білім және ғылым министрінің міндетін атқарушының 2016 жылғы 12 тамыздағы №499</w:t>
      </w:r>
      <w:r w:rsidR="00E44AC5" w:rsidRPr="00037951">
        <w:rPr>
          <w:sz w:val="28"/>
          <w:szCs w:val="28"/>
        </w:rPr>
        <w:t xml:space="preserve"> </w:t>
      </w:r>
      <w:r w:rsidRPr="00037951">
        <w:rPr>
          <w:sz w:val="28"/>
          <w:szCs w:val="28"/>
        </w:rPr>
        <w:t>бұйрығымен бекітілген «Мектепке дейінгі тәрбие мен оқытудың Үлгілік оқу бағдарламаларын бекіту туралы» бұйрығымен. «Қазақстан Республикасында мектепке дейінгі тәрбие мен оқытудың үлгілік оқу</w:t>
      </w:r>
      <w:r w:rsidR="006B580E">
        <w:rPr>
          <w:sz w:val="28"/>
          <w:szCs w:val="28"/>
        </w:rPr>
        <w:t xml:space="preserve"> </w:t>
      </w:r>
      <w:r w:rsidRPr="00037951">
        <w:rPr>
          <w:sz w:val="28"/>
          <w:szCs w:val="28"/>
        </w:rPr>
        <w:t>жоспарларын бекіту туралы» ҚР БҒМ 2012 жылғы 20 желтоқсандағы №557 бұйрығы ҚР Оқу-ағарту министрінің 09.09.2022 №394 (алғашқы ресми жарияланған күнінен бастап қолданысқа енгізіледі) 2 –қосымшасы бұйрығымен. ҚР БҒМ 2018 жылғы 30 қазандағы №595 бұйрығы. «Ерте жастағы балаларда әлеуметтік дағдылар мен өз бетінше үйрету дағдыларын дамытатын бағдарлама». ҚР Оқу-ағарту министрінің 2022 жылғы 14 қазандағы №422 бұйрығы. Денсаулық сақтау министрінің 2020 жылғы 11тамыздағы №ҚР ДСМ-76/2020 бұйрығымен бекітілген</w:t>
      </w:r>
      <w:r w:rsidR="00A6724A">
        <w:rPr>
          <w:sz w:val="28"/>
          <w:szCs w:val="28"/>
        </w:rPr>
        <w:t xml:space="preserve"> </w:t>
      </w:r>
      <w:r w:rsidRPr="00037951">
        <w:rPr>
          <w:sz w:val="28"/>
          <w:szCs w:val="28"/>
        </w:rPr>
        <w:t>«Денсаулық сақтау объектілеріне қойылатын санитарлық-эпидемиологиялық талаптар»</w:t>
      </w:r>
      <w:r w:rsidR="003C4733" w:rsidRPr="00037951">
        <w:rPr>
          <w:sz w:val="28"/>
          <w:szCs w:val="28"/>
        </w:rPr>
        <w:t xml:space="preserve"> санитарлық қағидаларын, Қазақстан Республикасы Оқу-ағарту министрінің 2025 жылғы 16 қаңтардағы №7 бұйрыққа 1-қосымша/Қазақстан Республикасы Білім және ғылым министрінің 2012 жылғы 20 желтоқсандағы №557 бұйрығына 1 қосымшасын </w:t>
      </w:r>
      <w:r w:rsidRPr="00037951">
        <w:rPr>
          <w:sz w:val="28"/>
          <w:szCs w:val="28"/>
        </w:rPr>
        <w:t>басшылыққа ала отырып, оқу жосп</w:t>
      </w:r>
      <w:r w:rsidR="003C4733" w:rsidRPr="00037951">
        <w:rPr>
          <w:sz w:val="28"/>
          <w:szCs w:val="28"/>
        </w:rPr>
        <w:t xml:space="preserve">ары жасалынды.Мектепалды </w:t>
      </w:r>
      <w:r w:rsidRPr="00037951">
        <w:rPr>
          <w:sz w:val="28"/>
          <w:szCs w:val="28"/>
        </w:rPr>
        <w:t>сын</w:t>
      </w:r>
      <w:r w:rsidR="003C4733" w:rsidRPr="00037951">
        <w:rPr>
          <w:sz w:val="28"/>
          <w:szCs w:val="28"/>
        </w:rPr>
        <w:t>ып: 5 жастағы балалар дене тәрбиесі -3, дене тәрбиесі</w:t>
      </w:r>
      <w:r w:rsidRPr="00037951">
        <w:rPr>
          <w:sz w:val="28"/>
          <w:szCs w:val="28"/>
        </w:rPr>
        <w:t>- күн сайын, сөйлеуді дамыту- 2, сөйлеуді дамыту-күн сайын, көркем әдебиет-2, көркем әдебиет-күн сайын, қарым-қатынас іс-әрекеті– күн сайын,қазақтілі-2, қазақ тілі-күн сайын, сауат ашу негіздері- 3,қарым-қатынас іс-әрекеті , танымдық іс –әрекет-күн сайын, математика негіздері-3, математика негіздері-күн сайын, танымдық іс-әрекет,зерттеу іс-әрекеті-күн сайын,қоршаған ортамен таныстыру – 2, қарым-қатынас іс-әрекеті, танымдық іс-әрекет, зерттеу іс-әрекеті,еңбек іс-әрекеті-күн сайын,сурет салу,мүсіндеу, жапсыру, құрастыру-1, шығармашылық іс-әрекет, бейнелеу іс-әрекеті- күн сайын, музыка – аптасына 2 рет, музыка- күн сайын.</w:t>
      </w:r>
    </w:p>
    <w:p w14:paraId="094C92B8" w14:textId="77777777" w:rsidR="00A4266C" w:rsidRPr="00037951" w:rsidRDefault="007F7CE6" w:rsidP="00037951">
      <w:pPr>
        <w:pStyle w:val="Default"/>
        <w:ind w:firstLine="720"/>
        <w:contextualSpacing/>
        <w:jc w:val="both"/>
        <w:rPr>
          <w:color w:val="auto"/>
          <w:sz w:val="28"/>
          <w:szCs w:val="28"/>
          <w:lang w:val="kk-KZ"/>
        </w:rPr>
      </w:pPr>
      <w:r w:rsidRPr="00037951">
        <w:rPr>
          <w:color w:val="auto"/>
          <w:sz w:val="28"/>
          <w:szCs w:val="28"/>
          <w:lang w:val="kk-KZ"/>
        </w:rPr>
        <w:lastRenderedPageBreak/>
        <w:t xml:space="preserve">2) </w:t>
      </w:r>
      <w:r w:rsidR="003A0EEF" w:rsidRPr="00037951">
        <w:rPr>
          <w:color w:val="auto"/>
          <w:sz w:val="28"/>
          <w:szCs w:val="28"/>
          <w:lang w:val="kk-KZ"/>
        </w:rPr>
        <w:t>мектепке дейінгі тәрбие мен оқытудың үлгілік оқу бағдарламасына және білім беру бағдарламаларына (вариативті, жеке, бейімделген, қосымша) сәйкес білім беру қызметін жүзеге асыру</w:t>
      </w:r>
      <w:r w:rsidRPr="00037951">
        <w:rPr>
          <w:color w:val="auto"/>
          <w:sz w:val="28"/>
          <w:szCs w:val="28"/>
          <w:lang w:val="kk-KZ"/>
        </w:rPr>
        <w:t>:</w:t>
      </w:r>
    </w:p>
    <w:p w14:paraId="59A564A0" w14:textId="77777777" w:rsidR="00022C82" w:rsidRPr="00037951" w:rsidRDefault="00A4266C" w:rsidP="00037951">
      <w:pPr>
        <w:pStyle w:val="Default"/>
        <w:ind w:firstLine="720"/>
        <w:contextualSpacing/>
        <w:jc w:val="both"/>
        <w:rPr>
          <w:b/>
          <w:sz w:val="28"/>
          <w:szCs w:val="28"/>
          <w:lang w:val="kk-KZ"/>
        </w:rPr>
      </w:pPr>
      <w:r w:rsidRPr="001D5ED3">
        <w:rPr>
          <w:b/>
          <w:color w:val="auto"/>
          <w:sz w:val="28"/>
          <w:szCs w:val="28"/>
          <w:lang w:val="kk-KZ"/>
        </w:rPr>
        <w:t xml:space="preserve">2022-2023, 2023-2024, 2024-2025 </w:t>
      </w:r>
      <w:r w:rsidRPr="00037951">
        <w:rPr>
          <w:color w:val="auto"/>
          <w:sz w:val="28"/>
          <w:szCs w:val="28"/>
          <w:lang w:val="kk-KZ"/>
        </w:rPr>
        <w:t xml:space="preserve">оқу жылдарында </w:t>
      </w:r>
      <w:r w:rsidRPr="00037951">
        <w:rPr>
          <w:sz w:val="28"/>
          <w:szCs w:val="28"/>
          <w:lang w:val="kk-KZ"/>
        </w:rPr>
        <w:t>вариативтік компонент бойынша сағаттар берілмеді</w:t>
      </w:r>
      <w:r w:rsidRPr="00037951">
        <w:rPr>
          <w:spacing w:val="-10"/>
          <w:sz w:val="28"/>
          <w:szCs w:val="28"/>
          <w:lang w:val="kk-KZ"/>
        </w:rPr>
        <w:t xml:space="preserve"> .</w:t>
      </w:r>
    </w:p>
    <w:p w14:paraId="3912286A" w14:textId="77777777" w:rsidR="007F7CE6" w:rsidRPr="00037951" w:rsidRDefault="007F7CE6" w:rsidP="00037951">
      <w:pPr>
        <w:pStyle w:val="Default"/>
        <w:ind w:firstLine="720"/>
        <w:contextualSpacing/>
        <w:jc w:val="both"/>
        <w:rPr>
          <w:color w:val="auto"/>
          <w:sz w:val="28"/>
          <w:szCs w:val="28"/>
          <w:lang w:val="kk-KZ"/>
        </w:rPr>
      </w:pPr>
      <w:r w:rsidRPr="00037951">
        <w:rPr>
          <w:color w:val="auto"/>
          <w:sz w:val="28"/>
          <w:szCs w:val="28"/>
          <w:lang w:val="kk-KZ"/>
        </w:rPr>
        <w:t xml:space="preserve">3) </w:t>
      </w:r>
      <w:r w:rsidR="003A0EEF" w:rsidRPr="00037951">
        <w:rPr>
          <w:color w:val="auto"/>
          <w:sz w:val="28"/>
          <w:szCs w:val="28"/>
          <w:lang w:val="kk-KZ"/>
        </w:rPr>
        <w:t>тәрбиеленушілердің оқу жүктемесінің ең жоғары көлеміне қойылатын талаптардың сәйкестігі және сақталуы</w:t>
      </w:r>
      <w:r w:rsidRPr="00037951">
        <w:rPr>
          <w:color w:val="auto"/>
          <w:sz w:val="28"/>
          <w:szCs w:val="28"/>
          <w:lang w:val="kk-KZ"/>
        </w:rPr>
        <w:t>:</w:t>
      </w:r>
    </w:p>
    <w:p w14:paraId="08A53FA1" w14:textId="77777777" w:rsidR="008A55AA" w:rsidRPr="00037951" w:rsidRDefault="008A55AA" w:rsidP="00037951">
      <w:pPr>
        <w:pStyle w:val="a6"/>
        <w:ind w:right="419" w:firstLine="182"/>
        <w:rPr>
          <w:sz w:val="28"/>
          <w:szCs w:val="28"/>
        </w:rPr>
      </w:pPr>
      <w:r w:rsidRPr="002879FC">
        <w:rPr>
          <w:b/>
          <w:sz w:val="28"/>
          <w:szCs w:val="28"/>
        </w:rPr>
        <w:t>2022-2023 оқу жылында</w:t>
      </w:r>
      <w:r w:rsidRPr="00037951">
        <w:rPr>
          <w:sz w:val="28"/>
          <w:szCs w:val="28"/>
        </w:rPr>
        <w:t xml:space="preserve"> оқу жылында білім беру процесі ҚР Білім және ғылым министрінің «Білім берудегі барлы</w:t>
      </w:r>
      <w:r w:rsidR="003F2384">
        <w:rPr>
          <w:sz w:val="28"/>
          <w:szCs w:val="28"/>
        </w:rPr>
        <w:t xml:space="preserve"> </w:t>
      </w:r>
      <w:r w:rsidRPr="00037951">
        <w:rPr>
          <w:sz w:val="28"/>
          <w:szCs w:val="28"/>
        </w:rPr>
        <w:t>қ деңгейінің мемлекеттік білім беру стандартын бекіту туралы» 2018</w:t>
      </w:r>
      <w:r w:rsidR="006B580E">
        <w:rPr>
          <w:sz w:val="28"/>
          <w:szCs w:val="28"/>
        </w:rPr>
        <w:t xml:space="preserve"> </w:t>
      </w:r>
      <w:r w:rsidRPr="00037951">
        <w:rPr>
          <w:sz w:val="28"/>
          <w:szCs w:val="28"/>
        </w:rPr>
        <w:t>жылғы 31 қазандағы №604 бұйрығына өзгерістер мен толықтырулар енгізу туралы «ҚР мектепке дейінгі тәрбие мен оқытудың үлгілік жоспарын бекіту туралы» Білім және</w:t>
      </w:r>
      <w:r w:rsidR="006B580E">
        <w:rPr>
          <w:sz w:val="28"/>
          <w:szCs w:val="28"/>
        </w:rPr>
        <w:t xml:space="preserve"> </w:t>
      </w:r>
      <w:r w:rsidRPr="00037951">
        <w:rPr>
          <w:sz w:val="28"/>
          <w:szCs w:val="28"/>
        </w:rPr>
        <w:t xml:space="preserve">ғылым министрінің 2020 жылғы 5 </w:t>
      </w:r>
      <w:r w:rsidR="00E44AC5" w:rsidRPr="00037951">
        <w:rPr>
          <w:sz w:val="28"/>
          <w:szCs w:val="28"/>
        </w:rPr>
        <w:t>мамырдағы №182 бұйрығы және 2022-2023</w:t>
      </w:r>
      <w:r w:rsidRPr="00037951">
        <w:rPr>
          <w:sz w:val="28"/>
          <w:szCs w:val="28"/>
        </w:rPr>
        <w:t xml:space="preserve"> оқу жылындағы әдістемелік нұсқау хатты басшылыққа ала отырып, ҚРБҒМ «мектепке дейінгі ұйымдары қызметінің үлгілік қағидалары», 2018 жылдың 30 қазанындағы №595</w:t>
      </w:r>
      <w:r w:rsidR="006B580E">
        <w:rPr>
          <w:sz w:val="28"/>
          <w:szCs w:val="28"/>
        </w:rPr>
        <w:t xml:space="preserve"> </w:t>
      </w:r>
      <w:r w:rsidRPr="00037951">
        <w:rPr>
          <w:sz w:val="28"/>
          <w:szCs w:val="28"/>
        </w:rPr>
        <w:t>бұйрығын, ҚР Білім және ғылым министрінің 2016 жылғы 12 тамыздағы №499 бұйрығын ҚР мектепке дейінгі тәрбие мен оқытудың үлгілік жоспарын бекіту туралы 20.12.2012 жылғы</w:t>
      </w:r>
      <w:r w:rsidR="006B580E">
        <w:rPr>
          <w:sz w:val="28"/>
          <w:szCs w:val="28"/>
        </w:rPr>
        <w:t xml:space="preserve"> </w:t>
      </w:r>
      <w:r w:rsidRPr="00037951">
        <w:rPr>
          <w:sz w:val="28"/>
          <w:szCs w:val="28"/>
        </w:rPr>
        <w:t>№557 бұйрығына сүйене отырып, әр топтың оқу жоспары жасалды.</w:t>
      </w:r>
    </w:p>
    <w:p w14:paraId="4686C427" w14:textId="77777777" w:rsidR="0016434A" w:rsidRPr="00037951" w:rsidRDefault="0016434A" w:rsidP="001D5ED3">
      <w:pPr>
        <w:pStyle w:val="a6"/>
        <w:ind w:right="567"/>
        <w:rPr>
          <w:sz w:val="28"/>
          <w:szCs w:val="28"/>
        </w:rPr>
      </w:pPr>
      <w:r w:rsidRPr="00037951">
        <w:rPr>
          <w:b/>
          <w:sz w:val="28"/>
          <w:szCs w:val="28"/>
        </w:rPr>
        <w:t xml:space="preserve">2023-2024 оқу жылында </w:t>
      </w:r>
      <w:r w:rsidRPr="00037951">
        <w:rPr>
          <w:sz w:val="28"/>
          <w:szCs w:val="28"/>
        </w:rPr>
        <w:t>білім беру процесі Қазақстан Республикасы Оқу-ағарту министірінің 2022 жылғы 3 тамыздағы №348 бұйрығына 1 қосымша талаптарына сай құрылған «Мектепке дейінгі тәрбие мен оқыту үлгілік оқу жоспарының» талаптарына сай құрылған Қазақстан Республикасы Білім және ғылым министрінің міндетін атқарушының 2016 жылғы 12 тамыздағы №499</w:t>
      </w:r>
      <w:r w:rsidR="00E44AC5" w:rsidRPr="00037951">
        <w:rPr>
          <w:sz w:val="28"/>
          <w:szCs w:val="28"/>
        </w:rPr>
        <w:t xml:space="preserve"> </w:t>
      </w:r>
      <w:r w:rsidRPr="00037951">
        <w:rPr>
          <w:sz w:val="28"/>
          <w:szCs w:val="28"/>
        </w:rPr>
        <w:t>бұйрығымен бекітілген «Мектепке дейінгі тәрбие мен оқытудың Үлгілік оқу бағдарламаларын бекіту туралы» бұйрығымен. «Қазақстан Республикасында мектепке дейінгі тәрбие мен оқытудың үлгілік оқу</w:t>
      </w:r>
      <w:r w:rsidR="00D776A2">
        <w:rPr>
          <w:sz w:val="28"/>
          <w:szCs w:val="28"/>
        </w:rPr>
        <w:t xml:space="preserve"> </w:t>
      </w:r>
      <w:r w:rsidRPr="00037951">
        <w:rPr>
          <w:sz w:val="28"/>
          <w:szCs w:val="28"/>
        </w:rPr>
        <w:t>жоспарларын бекіту туралы» ҚР БҒМ 2012 жылғы 20 желтоқсандағы №557 бұйрығы ҚР Оқу-ағарту министрінің 09.09.2022 №394 (алғашқы ресми жарияланған күнінен бастап қолданысқа енгізіледі) 2 –қосымшасы бұйрығымен. ҚР БҒМ 2018 жылғы 30 қазандағы №595 бұйрығы. «Ерте жастағы балаларда әлеуметтік дағдылар мен өз бетінше үйрету дағдыларын дамытатын бағдарлама». ҚР Оқу-ағарту министрінің 2022 жылғы 14 қазандағы №422 бұйрығы. Денсаулық сақтау министрінің 2020 жылғы 11 тамыздағы №ҚРДСМ-76/2020</w:t>
      </w:r>
      <w:r w:rsidR="00D776A2">
        <w:rPr>
          <w:sz w:val="28"/>
          <w:szCs w:val="28"/>
        </w:rPr>
        <w:t xml:space="preserve"> </w:t>
      </w:r>
      <w:r w:rsidRPr="00037951">
        <w:rPr>
          <w:sz w:val="28"/>
          <w:szCs w:val="28"/>
        </w:rPr>
        <w:t>бұйрығымен бекітілген «Денсаулық сақтау объектілеріне қойылатын санитарлық-эпидемиологиялық талаптар» санитарлық қағидаларын басшылыққа ала отырып, оқу жоспары жасалынды.</w:t>
      </w:r>
    </w:p>
    <w:p w14:paraId="3B1FDCA4" w14:textId="77777777" w:rsidR="0016434A" w:rsidRPr="00037951" w:rsidRDefault="0016434A" w:rsidP="001D5ED3">
      <w:pPr>
        <w:pStyle w:val="a6"/>
        <w:ind w:right="567"/>
        <w:rPr>
          <w:sz w:val="28"/>
          <w:szCs w:val="28"/>
        </w:rPr>
      </w:pPr>
      <w:r w:rsidRPr="00037951">
        <w:rPr>
          <w:sz w:val="28"/>
          <w:szCs w:val="28"/>
        </w:rPr>
        <w:t>Мектепалды  сынып: 5 жастағы балалар дене шынықтыру -3, дене шынықтыру- күн сайын, сөйлеуді дамыту- 2, сөйлеуді дамыту-күн сайын, көркем әдебиет-2, көркем әдебиет-күн сайын,қарым-қатынасіс-әрекеті– күн сайын,қазақтілі-2, қазақтілі-күн сайын, сауаташунегізд</w:t>
      </w:r>
      <w:r w:rsidR="00D776A2">
        <w:rPr>
          <w:sz w:val="28"/>
          <w:szCs w:val="28"/>
        </w:rPr>
        <w:t>ері- 3,қарым-қатынас іс-әрекеті</w:t>
      </w:r>
      <w:r w:rsidRPr="00037951">
        <w:rPr>
          <w:sz w:val="28"/>
          <w:szCs w:val="28"/>
        </w:rPr>
        <w:t xml:space="preserve">, танымдық іс –әрекет-күн сайын, математика негіздері-3, математика негіздері-күн сайын, танымдық іс-әрекет,зерттеу іс-әрекеті-күн сайын,қоршаған ортамен таныстыру – 2, қарым-қатынас іс-әрекеті , </w:t>
      </w:r>
      <w:r w:rsidRPr="00037951">
        <w:rPr>
          <w:sz w:val="28"/>
          <w:szCs w:val="28"/>
        </w:rPr>
        <w:lastRenderedPageBreak/>
        <w:t>танымдық іс-әрекет,зерттеу іс-әрекеті,еңбек іс-әрекеті-күн сайын,сурет салу,мүсіндеу, жапсыру, құрастыру-1, шығармашылық іс-әрекет, бейнелеу іс-әрекеті- күн сайын, музыка – аптасына 2 рет, музыка- күн сайын.</w:t>
      </w:r>
    </w:p>
    <w:p w14:paraId="50605C90" w14:textId="77777777" w:rsidR="00B13053" w:rsidRPr="00037951" w:rsidRDefault="001D5ED3" w:rsidP="001D5ED3">
      <w:pPr>
        <w:pStyle w:val="a6"/>
        <w:ind w:left="0" w:right="567"/>
        <w:rPr>
          <w:sz w:val="28"/>
          <w:szCs w:val="28"/>
        </w:rPr>
      </w:pPr>
      <w:r>
        <w:rPr>
          <w:sz w:val="28"/>
          <w:szCs w:val="28"/>
        </w:rPr>
        <w:t xml:space="preserve"> </w:t>
      </w:r>
      <w:r w:rsidR="008A55AA" w:rsidRPr="002879FC">
        <w:rPr>
          <w:b/>
          <w:sz w:val="28"/>
          <w:szCs w:val="28"/>
        </w:rPr>
        <w:t>2024-2025 оқу жылында</w:t>
      </w:r>
      <w:r w:rsidR="008A55AA" w:rsidRPr="00037951">
        <w:rPr>
          <w:sz w:val="28"/>
          <w:szCs w:val="28"/>
        </w:rPr>
        <w:t xml:space="preserve"> </w:t>
      </w:r>
      <w:r w:rsidR="00B13053" w:rsidRPr="00037951">
        <w:rPr>
          <w:sz w:val="28"/>
          <w:szCs w:val="28"/>
        </w:rPr>
        <w:t>білім беру процесі Қазақстан Республикасы Оқу-ағарту министірінің 2022 жылғы 3 тамыздағы №348 бұйрығына 1 қосымша талаптарына сай құрылған «Мектепке дейінгі тәрбие мен оқыту үлгілік оқу жоспарының» талаптарына сай құрылған Қазақстан Республикасы Білім және ғылым министрінің міндетін атқарушының 2016 жылғы 12 тамыздағы №499</w:t>
      </w:r>
      <w:r w:rsidR="00D776A2">
        <w:rPr>
          <w:sz w:val="28"/>
          <w:szCs w:val="28"/>
        </w:rPr>
        <w:t xml:space="preserve"> </w:t>
      </w:r>
      <w:r w:rsidR="00B13053" w:rsidRPr="00037951">
        <w:rPr>
          <w:sz w:val="28"/>
          <w:szCs w:val="28"/>
        </w:rPr>
        <w:t>бұйрығымен бекітілген «Мектепке дейінгі тәрбие мен оқытудың Үлгілік оқу бағдарламаларын бекіту туралы» бұйрығымен. «Қазақстан Республикасында мектепке дейінгі тәрбие мен оқытудың үлгілік оқу</w:t>
      </w:r>
      <w:r w:rsidR="00D776A2">
        <w:rPr>
          <w:sz w:val="28"/>
          <w:szCs w:val="28"/>
        </w:rPr>
        <w:t xml:space="preserve"> </w:t>
      </w:r>
      <w:r w:rsidR="00B13053" w:rsidRPr="00037951">
        <w:rPr>
          <w:sz w:val="28"/>
          <w:szCs w:val="28"/>
        </w:rPr>
        <w:t>жоспарларын бекіту туралы» ҚР БҒМ 2012 жылғы 20 желтоқсандағы №557 бұйрығы ҚР Оқу-ағарту министрінің 09.09.2022 №394 (алғашқы ресми жарияланған күнінен бастап қолданысқа енгізіледі) 2 –қосымшасы бұйрығымен. ҚР БҒМ 2018 жылғы 30 қазандағы №595 бұйрығы. «Ерте жастағы балаларда әлеуметтік дағдылар мен өз бетінше үйрету дағдыларын дамытатын бағдарлама». ҚР Оқу-ағарту министрінің 2022 жылғы 14 қазандағы №422 бұйрығы. Денсаулық сақтау министрінің 2020 жылғы 11 тамыздағы №ҚРДСМ-76/2020</w:t>
      </w:r>
      <w:r w:rsidR="00D776A2">
        <w:rPr>
          <w:sz w:val="28"/>
          <w:szCs w:val="28"/>
        </w:rPr>
        <w:t xml:space="preserve"> </w:t>
      </w:r>
      <w:r w:rsidR="00B13053" w:rsidRPr="00037951">
        <w:rPr>
          <w:sz w:val="28"/>
          <w:szCs w:val="28"/>
        </w:rPr>
        <w:t>бұйрығымен бекітілген «Денсаулық сақтау объектілеріне қойылатын санитарлық-эпидемиологиялық талаптар» санитарлық қағидаларын</w:t>
      </w:r>
      <w:r w:rsidR="003C4733" w:rsidRPr="00037951">
        <w:rPr>
          <w:sz w:val="28"/>
          <w:szCs w:val="28"/>
        </w:rPr>
        <w:t>, Қазақстан Республикасы Оқу-ағарту министрінің 2025 жылғы 16 қаңтардағы №7 бұйрыққа 1-қосымша/Қазақстан Республикасы Білім және ғылым министрінің 2012 жылғы 20 желтоқсандағы №557 бұйрығына 1 қосымшасын</w:t>
      </w:r>
      <w:r w:rsidR="00D776A2">
        <w:rPr>
          <w:sz w:val="28"/>
          <w:szCs w:val="28"/>
        </w:rPr>
        <w:t xml:space="preserve"> басшылыққа ала отырып, </w:t>
      </w:r>
      <w:r w:rsidR="00B13053" w:rsidRPr="00037951">
        <w:rPr>
          <w:sz w:val="28"/>
          <w:szCs w:val="28"/>
        </w:rPr>
        <w:t>оқу жоспары жасалынды.</w:t>
      </w:r>
    </w:p>
    <w:p w14:paraId="1BCBEA1D" w14:textId="77777777" w:rsidR="00B13053" w:rsidRPr="00037951" w:rsidRDefault="00B13053" w:rsidP="001D5ED3">
      <w:pPr>
        <w:pStyle w:val="a6"/>
        <w:ind w:left="0" w:right="567"/>
        <w:rPr>
          <w:sz w:val="28"/>
          <w:szCs w:val="28"/>
        </w:rPr>
      </w:pPr>
      <w:r w:rsidRPr="00037951">
        <w:rPr>
          <w:sz w:val="28"/>
          <w:szCs w:val="28"/>
        </w:rPr>
        <w:t xml:space="preserve">Мектепалды  сынып: </w:t>
      </w:r>
      <w:r w:rsidR="003C4733" w:rsidRPr="00037951">
        <w:rPr>
          <w:sz w:val="28"/>
          <w:szCs w:val="28"/>
        </w:rPr>
        <w:t>5 жастағы балалар дене тәрбиесі -3, дене тәрбиесі</w:t>
      </w:r>
      <w:r w:rsidRPr="00037951">
        <w:rPr>
          <w:sz w:val="28"/>
          <w:szCs w:val="28"/>
        </w:rPr>
        <w:t>- күн сайын, сөйлеуді дамыту- 2, сөйлеуді дамыту-күн сайын, көркем әдебиет-2, көркем әдебиет-күн сайын,қарым-қатынас</w:t>
      </w:r>
      <w:r w:rsidR="003C4733" w:rsidRPr="00037951">
        <w:rPr>
          <w:sz w:val="28"/>
          <w:szCs w:val="28"/>
        </w:rPr>
        <w:t xml:space="preserve"> </w:t>
      </w:r>
      <w:r w:rsidRPr="00037951">
        <w:rPr>
          <w:sz w:val="28"/>
          <w:szCs w:val="28"/>
        </w:rPr>
        <w:t>іс-әрекеті– күн сайын,қазақтілі-2, қазақ</w:t>
      </w:r>
      <w:r w:rsidR="003C4733" w:rsidRPr="00037951">
        <w:rPr>
          <w:sz w:val="28"/>
          <w:szCs w:val="28"/>
        </w:rPr>
        <w:t xml:space="preserve"> </w:t>
      </w:r>
      <w:r w:rsidRPr="00037951">
        <w:rPr>
          <w:sz w:val="28"/>
          <w:szCs w:val="28"/>
        </w:rPr>
        <w:t>тілі-күн сайын, сауат</w:t>
      </w:r>
      <w:r w:rsidR="00A57F55">
        <w:rPr>
          <w:sz w:val="28"/>
          <w:szCs w:val="28"/>
        </w:rPr>
        <w:t xml:space="preserve"> </w:t>
      </w:r>
      <w:r w:rsidRPr="00037951">
        <w:rPr>
          <w:sz w:val="28"/>
          <w:szCs w:val="28"/>
        </w:rPr>
        <w:t>ашу</w:t>
      </w:r>
      <w:r w:rsidR="00A57F55">
        <w:rPr>
          <w:sz w:val="28"/>
          <w:szCs w:val="28"/>
        </w:rPr>
        <w:t xml:space="preserve"> </w:t>
      </w:r>
      <w:r w:rsidRPr="00037951">
        <w:rPr>
          <w:sz w:val="28"/>
          <w:szCs w:val="28"/>
        </w:rPr>
        <w:t>негіздері- 3,қарым-қатынас іс-әрекеті , танымдық іс –әрекет-күн сайын, математика негіздері-3, математика негіздері-күн сайын, танымдық іс-әрекет,зерттеу іс-әрекеті-күн сайын,қоршаған ортамен таныстыру – 2, қарым-қатынас іс-әрекеті , танымдық іс-әрекет,зерттеу іс-әрекеті,еңбек іс-әрекеті-күн сайын,сурет салу,мүсіндеу, жапсыру, құрастыру-1, шығармашылық іс-әрекет, бейнелеу іс-әрекеті- күн сайын, музыка – аптасына 2 рет, музыка- күн сайын.</w:t>
      </w:r>
    </w:p>
    <w:p w14:paraId="78E1204A" w14:textId="77777777" w:rsidR="00027461" w:rsidRPr="00037951" w:rsidRDefault="00027461" w:rsidP="001D5ED3">
      <w:pPr>
        <w:spacing w:after="0" w:line="240" w:lineRule="auto"/>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 xml:space="preserve">5. </w:t>
      </w:r>
      <w:r w:rsidR="000929CD" w:rsidRPr="00037951">
        <w:rPr>
          <w:rFonts w:ascii="Times New Roman" w:hAnsi="Times New Roman" w:cs="Times New Roman"/>
          <w:b/>
          <w:sz w:val="28"/>
          <w:szCs w:val="28"/>
          <w:lang w:val="kk-KZ"/>
        </w:rPr>
        <w:t>Оқу-материалдық активтер</w:t>
      </w:r>
      <w:r w:rsidRPr="00037951">
        <w:rPr>
          <w:rFonts w:ascii="Times New Roman" w:hAnsi="Times New Roman" w:cs="Times New Roman"/>
          <w:b/>
          <w:sz w:val="28"/>
          <w:szCs w:val="28"/>
          <w:lang w:val="kk-KZ"/>
        </w:rPr>
        <w:t>:</w:t>
      </w:r>
    </w:p>
    <w:p w14:paraId="6FA0BB34" w14:textId="77777777" w:rsidR="007770AA" w:rsidRPr="00037951" w:rsidRDefault="00104BC9" w:rsidP="00037951">
      <w:pPr>
        <w:pStyle w:val="Default"/>
        <w:ind w:firstLine="720"/>
        <w:contextualSpacing/>
        <w:jc w:val="both"/>
        <w:rPr>
          <w:b/>
          <w:sz w:val="28"/>
          <w:szCs w:val="28"/>
          <w:lang w:val="kk-KZ"/>
        </w:rPr>
      </w:pPr>
      <w:r w:rsidRPr="00037951">
        <w:rPr>
          <w:color w:val="auto"/>
          <w:sz w:val="28"/>
          <w:szCs w:val="28"/>
          <w:lang w:val="kk-KZ"/>
        </w:rPr>
        <w:t xml:space="preserve">1) </w:t>
      </w:r>
      <w:r w:rsidR="00027F07" w:rsidRPr="00037951">
        <w:rPr>
          <w:color w:val="auto"/>
          <w:sz w:val="28"/>
          <w:szCs w:val="28"/>
          <w:lang w:val="kk-KZ"/>
        </w:rPr>
        <w:t xml:space="preserve">Ғимарат туралы мәлімет </w:t>
      </w:r>
      <w:r w:rsidR="00027F07" w:rsidRPr="00037951">
        <w:rPr>
          <w:i/>
          <w:color w:val="auto"/>
          <w:sz w:val="28"/>
          <w:szCs w:val="28"/>
          <w:lang w:val="kk-KZ"/>
        </w:rPr>
        <w:t>(ғимарат типі, салынған жылы, жобалық қуаты, ағымдағы және күрделі жөндеу өткізуге қажеттілік және басқалары)</w:t>
      </w:r>
      <w:r w:rsidRPr="00037951">
        <w:rPr>
          <w:i/>
          <w:color w:val="auto"/>
          <w:sz w:val="28"/>
          <w:szCs w:val="28"/>
          <w:lang w:val="kk-KZ"/>
        </w:rPr>
        <w:t>:</w:t>
      </w:r>
    </w:p>
    <w:p w14:paraId="043AB1B4" w14:textId="4969237D" w:rsidR="00A4266C" w:rsidRPr="00A6724A" w:rsidRDefault="00A4266C" w:rsidP="00A6724A">
      <w:pPr>
        <w:pStyle w:val="a8"/>
        <w:tabs>
          <w:tab w:val="left" w:pos="511"/>
        </w:tabs>
        <w:spacing w:line="242" w:lineRule="auto"/>
        <w:ind w:left="567" w:right="567"/>
        <w:rPr>
          <w:sz w:val="28"/>
          <w:szCs w:val="28"/>
        </w:rPr>
      </w:pPr>
      <w:r w:rsidRPr="00037951">
        <w:rPr>
          <w:sz w:val="28"/>
          <w:szCs w:val="28"/>
        </w:rPr>
        <w:t>1) Ғимарат туралы мәлімет</w:t>
      </w:r>
      <w:r w:rsidR="00E84EA6" w:rsidRPr="00037951">
        <w:rPr>
          <w:sz w:val="28"/>
          <w:szCs w:val="28"/>
        </w:rPr>
        <w:t xml:space="preserve"> </w:t>
      </w:r>
      <w:r w:rsidRPr="00037951">
        <w:rPr>
          <w:sz w:val="28"/>
          <w:szCs w:val="28"/>
        </w:rPr>
        <w:t>(ғимарат типі, салынған жылы, жобалық қуаты күрделі және ағымдағы жөндеу жұмыстарға қажеттілік және т.б.):Жамбыл облысы әкімдігінің білім басқармасы Т.Рысқұлов ауданының білім бө</w:t>
      </w:r>
      <w:r w:rsidR="00E84EA6" w:rsidRPr="00037951">
        <w:rPr>
          <w:sz w:val="28"/>
          <w:szCs w:val="28"/>
        </w:rPr>
        <w:t>лімінің «Айтқұл Шынасилов атындағы орта мектебі</w:t>
      </w:r>
      <w:r w:rsidRPr="00037951">
        <w:rPr>
          <w:sz w:val="28"/>
          <w:szCs w:val="28"/>
        </w:rPr>
        <w:t xml:space="preserve">» коммуналдық мемлекеттік мекемесі </w:t>
      </w:r>
      <w:r w:rsidR="003C4733" w:rsidRPr="00037951">
        <w:rPr>
          <w:sz w:val="28"/>
          <w:szCs w:val="28"/>
        </w:rPr>
        <w:t xml:space="preserve"> </w:t>
      </w:r>
      <w:r w:rsidRPr="00037951">
        <w:rPr>
          <w:sz w:val="28"/>
          <w:szCs w:val="28"/>
        </w:rPr>
        <w:t>Қазақстан Республикасы, Жамбыл о</w:t>
      </w:r>
      <w:r w:rsidR="00E84EA6" w:rsidRPr="00037951">
        <w:rPr>
          <w:sz w:val="28"/>
          <w:szCs w:val="28"/>
        </w:rPr>
        <w:t>блысы, Т.Рысқұлов ауданы, Жарлысу ауылы, С.Мұқанов көшесі №1</w:t>
      </w:r>
      <w:r w:rsidRPr="00037951">
        <w:rPr>
          <w:sz w:val="28"/>
          <w:szCs w:val="28"/>
        </w:rPr>
        <w:t xml:space="preserve"> ғимаратта орналасқан. </w:t>
      </w:r>
      <w:r w:rsidR="00E84EA6" w:rsidRPr="00A6724A">
        <w:rPr>
          <w:sz w:val="28"/>
          <w:szCs w:val="28"/>
        </w:rPr>
        <w:t>Мектеп екі қабатты, 2010</w:t>
      </w:r>
      <w:r w:rsidRPr="00A6724A">
        <w:rPr>
          <w:sz w:val="28"/>
          <w:szCs w:val="28"/>
        </w:rPr>
        <w:t xml:space="preserve"> жылы салынған. Мектеп типі ыңғайластырылғ</w:t>
      </w:r>
      <w:r w:rsidR="00EC7AAE">
        <w:rPr>
          <w:sz w:val="28"/>
          <w:szCs w:val="28"/>
        </w:rPr>
        <w:t>ан. Мектептің түрі – мемлекеттік</w:t>
      </w:r>
      <w:r w:rsidRPr="00A6724A">
        <w:rPr>
          <w:sz w:val="28"/>
          <w:szCs w:val="28"/>
        </w:rPr>
        <w:t xml:space="preserve">. Оқыту тілі – </w:t>
      </w:r>
      <w:r w:rsidRPr="00A6724A">
        <w:rPr>
          <w:sz w:val="28"/>
          <w:szCs w:val="28"/>
        </w:rPr>
        <w:lastRenderedPageBreak/>
        <w:t>қазақша. Жобалық қуаты – 30</w:t>
      </w:r>
      <w:r w:rsidR="00E84EA6" w:rsidRPr="00A6724A">
        <w:rPr>
          <w:sz w:val="28"/>
          <w:szCs w:val="28"/>
        </w:rPr>
        <w:t>0</w:t>
      </w:r>
      <w:r w:rsidRPr="00A6724A">
        <w:rPr>
          <w:sz w:val="28"/>
          <w:szCs w:val="28"/>
        </w:rPr>
        <w:t xml:space="preserve"> орындық. </w:t>
      </w:r>
      <w:r w:rsidR="00B13053" w:rsidRPr="00A6724A">
        <w:rPr>
          <w:sz w:val="28"/>
          <w:szCs w:val="28"/>
        </w:rPr>
        <w:t>Құрылыс ауданы 644,1</w:t>
      </w:r>
      <w:r w:rsidR="00D776A2">
        <w:rPr>
          <w:sz w:val="28"/>
          <w:szCs w:val="28"/>
        </w:rPr>
        <w:t>м</w:t>
      </w:r>
      <w:r w:rsidR="00D776A2">
        <w:rPr>
          <w:sz w:val="28"/>
          <w:szCs w:val="28"/>
          <w:vertAlign w:val="superscript"/>
        </w:rPr>
        <w:t>2</w:t>
      </w:r>
      <w:r w:rsidR="00B13053" w:rsidRPr="00A6724A">
        <w:rPr>
          <w:sz w:val="28"/>
          <w:szCs w:val="28"/>
        </w:rPr>
        <w:t>. Ғимараттың ауқымы 4509 м</w:t>
      </w:r>
      <w:r w:rsidR="003C4733" w:rsidRPr="00A6724A">
        <w:rPr>
          <w:sz w:val="28"/>
          <w:szCs w:val="28"/>
          <w:vertAlign w:val="superscript"/>
        </w:rPr>
        <w:t>2</w:t>
      </w:r>
      <w:r w:rsidR="00B13053" w:rsidRPr="00A6724A">
        <w:rPr>
          <w:sz w:val="28"/>
          <w:szCs w:val="28"/>
        </w:rPr>
        <w:t>, Жалпы алаңы 968,8.</w:t>
      </w:r>
      <w:r w:rsidR="003C4733" w:rsidRPr="00A6724A">
        <w:rPr>
          <w:sz w:val="28"/>
          <w:szCs w:val="28"/>
        </w:rPr>
        <w:t>м</w:t>
      </w:r>
      <w:r w:rsidR="003C4733" w:rsidRPr="00A6724A">
        <w:rPr>
          <w:sz w:val="28"/>
          <w:szCs w:val="28"/>
          <w:vertAlign w:val="superscript"/>
        </w:rPr>
        <w:t xml:space="preserve">2 </w:t>
      </w:r>
      <w:r w:rsidR="00B13053" w:rsidRPr="00A6724A">
        <w:rPr>
          <w:sz w:val="28"/>
          <w:szCs w:val="28"/>
        </w:rPr>
        <w:t xml:space="preserve"> </w:t>
      </w:r>
      <w:r w:rsidRPr="00A6724A">
        <w:rPr>
          <w:sz w:val="28"/>
          <w:szCs w:val="28"/>
        </w:rPr>
        <w:t>Жылу жүйесі –  бу пеші газбен жылытылады. Отын түрі - сұйық (газ). Сумен қамтамасыз ету –  су жүйе</w:t>
      </w:r>
      <w:r w:rsidR="00E84EA6" w:rsidRPr="00A6724A">
        <w:rPr>
          <w:sz w:val="28"/>
          <w:szCs w:val="28"/>
        </w:rPr>
        <w:t>сімен орталықтандырылған.</w:t>
      </w:r>
      <w:r w:rsidRPr="00A6724A">
        <w:rPr>
          <w:sz w:val="28"/>
          <w:szCs w:val="28"/>
        </w:rPr>
        <w:t xml:space="preserve">Ғимарат </w:t>
      </w:r>
      <w:bookmarkStart w:id="0" w:name="_GoBack"/>
      <w:bookmarkEnd w:id="0"/>
      <w:r w:rsidRPr="00A6724A">
        <w:rPr>
          <w:sz w:val="28"/>
          <w:szCs w:val="28"/>
        </w:rPr>
        <w:t>шатырына металочере</w:t>
      </w:r>
      <w:r w:rsidR="00B13053" w:rsidRPr="00A6724A">
        <w:rPr>
          <w:sz w:val="28"/>
          <w:szCs w:val="28"/>
        </w:rPr>
        <w:t>пица, қабырғасы – ж/</w:t>
      </w:r>
      <w:r w:rsidR="00E84EA6" w:rsidRPr="00A6724A">
        <w:rPr>
          <w:sz w:val="28"/>
          <w:szCs w:val="28"/>
        </w:rPr>
        <w:t>кирпич. Мектепте 94</w:t>
      </w:r>
      <w:r w:rsidRPr="00A6724A">
        <w:rPr>
          <w:sz w:val="28"/>
          <w:szCs w:val="28"/>
        </w:rPr>
        <w:t xml:space="preserve"> терезе, негізі пластик, екі қабат әйнекпен қамтамасыз етілген.</w:t>
      </w:r>
    </w:p>
    <w:p w14:paraId="5AC00AF3" w14:textId="77777777" w:rsidR="00A4266C" w:rsidRPr="00037951" w:rsidRDefault="00A4266C" w:rsidP="00037951">
      <w:pPr>
        <w:pStyle w:val="a8"/>
        <w:tabs>
          <w:tab w:val="left" w:pos="511"/>
        </w:tabs>
        <w:spacing w:line="242" w:lineRule="auto"/>
        <w:ind w:left="567" w:right="567"/>
        <w:rPr>
          <w:sz w:val="28"/>
          <w:szCs w:val="28"/>
        </w:rPr>
      </w:pPr>
      <w:r w:rsidRPr="00037951">
        <w:rPr>
          <w:sz w:val="28"/>
          <w:szCs w:val="28"/>
        </w:rPr>
        <w:t>Қазіргі уақытта оқу үдерісін ұйымдастыру барысында мектептегі каби</w:t>
      </w:r>
      <w:r w:rsidR="00E84EA6" w:rsidRPr="00037951">
        <w:rPr>
          <w:sz w:val="28"/>
          <w:szCs w:val="28"/>
        </w:rPr>
        <w:t>нет саны:</w:t>
      </w:r>
      <w:r w:rsidR="00E44AC5" w:rsidRPr="00037951">
        <w:rPr>
          <w:sz w:val="28"/>
          <w:szCs w:val="28"/>
        </w:rPr>
        <w:t>16</w:t>
      </w:r>
      <w:r w:rsidR="00E84EA6" w:rsidRPr="00037951">
        <w:rPr>
          <w:sz w:val="28"/>
          <w:szCs w:val="28"/>
        </w:rPr>
        <w:t xml:space="preserve"> қызмет бөлмесі – бар, </w:t>
      </w:r>
      <w:r w:rsidRPr="00037951">
        <w:rPr>
          <w:sz w:val="28"/>
          <w:szCs w:val="28"/>
        </w:rPr>
        <w:t>оның ішінде қабылдау</w:t>
      </w:r>
      <w:r w:rsidR="00E44AC5" w:rsidRPr="00037951">
        <w:rPr>
          <w:sz w:val="28"/>
          <w:szCs w:val="28"/>
        </w:rPr>
        <w:t xml:space="preserve"> және меңгеруші</w:t>
      </w:r>
      <w:r w:rsidR="00E84EA6" w:rsidRPr="00037951">
        <w:rPr>
          <w:sz w:val="28"/>
          <w:szCs w:val="28"/>
        </w:rPr>
        <w:t xml:space="preserve"> кабинеті – бар, медбике кабинеті – бар, кітапхана – бар, мұғалім бөлмесі –бар, тәрбие бөлмесі – бар</w:t>
      </w:r>
      <w:r w:rsidRPr="00037951">
        <w:rPr>
          <w:sz w:val="28"/>
          <w:szCs w:val="28"/>
        </w:rPr>
        <w:t>.</w:t>
      </w:r>
    </w:p>
    <w:p w14:paraId="1470EDD6" w14:textId="77777777" w:rsidR="00A4266C" w:rsidRPr="00037951" w:rsidRDefault="00BF4B36" w:rsidP="00037951">
      <w:pPr>
        <w:pStyle w:val="a8"/>
        <w:tabs>
          <w:tab w:val="left" w:pos="511"/>
        </w:tabs>
        <w:spacing w:line="242" w:lineRule="auto"/>
        <w:ind w:left="567" w:right="567"/>
        <w:rPr>
          <w:sz w:val="28"/>
          <w:szCs w:val="28"/>
        </w:rPr>
      </w:pPr>
      <w:r w:rsidRPr="00037951">
        <w:rPr>
          <w:sz w:val="28"/>
          <w:szCs w:val="28"/>
        </w:rPr>
        <w:t>Сынып бөлмелері -16</w:t>
      </w:r>
      <w:r w:rsidR="00A4266C" w:rsidRPr="00037951">
        <w:rPr>
          <w:sz w:val="28"/>
          <w:szCs w:val="28"/>
        </w:rPr>
        <w:t>, оның ішінде информатика каб</w:t>
      </w:r>
      <w:r w:rsidRPr="00037951">
        <w:rPr>
          <w:sz w:val="28"/>
          <w:szCs w:val="28"/>
        </w:rPr>
        <w:t>инеті – 1, бастауыш кабинеті – 3</w:t>
      </w:r>
      <w:r w:rsidR="00A4266C" w:rsidRPr="00037951">
        <w:rPr>
          <w:sz w:val="28"/>
          <w:szCs w:val="28"/>
        </w:rPr>
        <w:t>, м</w:t>
      </w:r>
      <w:r w:rsidR="003C4733" w:rsidRPr="00037951">
        <w:rPr>
          <w:sz w:val="28"/>
          <w:szCs w:val="28"/>
        </w:rPr>
        <w:t>ектепалды сынып</w:t>
      </w:r>
      <w:r w:rsidR="00E84EA6" w:rsidRPr="00037951">
        <w:rPr>
          <w:sz w:val="28"/>
          <w:szCs w:val="28"/>
        </w:rPr>
        <w:t xml:space="preserve"> кабинеті – 1</w:t>
      </w:r>
      <w:r w:rsidR="00A4266C" w:rsidRPr="00037951">
        <w:rPr>
          <w:sz w:val="28"/>
          <w:szCs w:val="28"/>
        </w:rPr>
        <w:t>.</w:t>
      </w:r>
    </w:p>
    <w:p w14:paraId="4B60F140" w14:textId="77777777" w:rsidR="00A4266C" w:rsidRPr="00037951" w:rsidRDefault="00A4266C" w:rsidP="00037951">
      <w:pPr>
        <w:pStyle w:val="a8"/>
        <w:tabs>
          <w:tab w:val="left" w:pos="511"/>
        </w:tabs>
        <w:spacing w:line="242" w:lineRule="auto"/>
        <w:ind w:left="567" w:right="567"/>
        <w:rPr>
          <w:sz w:val="28"/>
          <w:szCs w:val="28"/>
        </w:rPr>
      </w:pPr>
      <w:r w:rsidRPr="00037951">
        <w:rPr>
          <w:sz w:val="28"/>
          <w:szCs w:val="28"/>
        </w:rPr>
        <w:t>М</w:t>
      </w:r>
      <w:r w:rsidR="00B13053" w:rsidRPr="00037951">
        <w:rPr>
          <w:sz w:val="28"/>
          <w:szCs w:val="28"/>
        </w:rPr>
        <w:t>ектеп асханасы бар</w:t>
      </w:r>
      <w:r w:rsidRPr="00037951">
        <w:rPr>
          <w:sz w:val="28"/>
          <w:szCs w:val="28"/>
        </w:rPr>
        <w:t xml:space="preserve"> – 1.</w:t>
      </w:r>
      <w:r w:rsidR="00B13053" w:rsidRPr="00037951">
        <w:rPr>
          <w:sz w:val="28"/>
          <w:szCs w:val="28"/>
        </w:rPr>
        <w:t xml:space="preserve"> </w:t>
      </w:r>
      <w:r w:rsidRPr="00037951">
        <w:rPr>
          <w:sz w:val="28"/>
          <w:szCs w:val="28"/>
        </w:rPr>
        <w:t>Мектепте 2 әжетхана (ұлдар, қы</w:t>
      </w:r>
      <w:r w:rsidR="00BF4B36" w:rsidRPr="00037951">
        <w:rPr>
          <w:sz w:val="28"/>
          <w:szCs w:val="28"/>
        </w:rPr>
        <w:t>здар) қолданылады. 5 раковина, 6</w:t>
      </w:r>
      <w:r w:rsidRPr="00037951">
        <w:rPr>
          <w:sz w:val="28"/>
          <w:szCs w:val="28"/>
        </w:rPr>
        <w:t xml:space="preserve"> унитаз бар.Өрт қауіпсіздігін қамтамасыз ету үшін өртке қарсы дабылмен жабдықталған, дәлізде  өрт сөндіргіштер орналасқан. Өрт  жағдайында эвакуациялау жоспары (телефон нөмірлері бар) ілініп, дыбыстық құлақтандыру мен бейне бақылау камералармен қамтамасыз етілген. Мект</w:t>
      </w:r>
      <w:r w:rsidR="00E84EA6" w:rsidRPr="00037951">
        <w:rPr>
          <w:sz w:val="28"/>
          <w:szCs w:val="28"/>
        </w:rPr>
        <w:t>епке солтүстік бетінде (арты) 50</w:t>
      </w:r>
      <w:r w:rsidRPr="00037951">
        <w:rPr>
          <w:sz w:val="28"/>
          <w:szCs w:val="28"/>
        </w:rPr>
        <w:t xml:space="preserve"> м қашықтықта өртке қарсы су </w:t>
      </w:r>
      <w:r w:rsidR="00E84EA6" w:rsidRPr="00037951">
        <w:rPr>
          <w:sz w:val="28"/>
          <w:szCs w:val="28"/>
        </w:rPr>
        <w:t>гедрантты орнатылған. Мектепте 7</w:t>
      </w:r>
      <w:r w:rsidRPr="00037951">
        <w:rPr>
          <w:sz w:val="28"/>
          <w:szCs w:val="28"/>
        </w:rPr>
        <w:t xml:space="preserve"> сыртқа шығу есігі бар.</w:t>
      </w:r>
    </w:p>
    <w:p w14:paraId="6113FB2A" w14:textId="77777777" w:rsidR="007E150F" w:rsidRPr="00037951" w:rsidRDefault="00A4266C" w:rsidP="00037951">
      <w:pPr>
        <w:pStyle w:val="a8"/>
        <w:tabs>
          <w:tab w:val="left" w:pos="511"/>
        </w:tabs>
        <w:spacing w:line="242" w:lineRule="auto"/>
        <w:ind w:left="567" w:right="567"/>
        <w:rPr>
          <w:sz w:val="28"/>
          <w:szCs w:val="28"/>
        </w:rPr>
      </w:pPr>
      <w:r w:rsidRPr="00037951">
        <w:rPr>
          <w:sz w:val="28"/>
          <w:szCs w:val="28"/>
        </w:rPr>
        <w:t>М</w:t>
      </w:r>
      <w:r w:rsidR="00B13053" w:rsidRPr="00037951">
        <w:rPr>
          <w:sz w:val="28"/>
          <w:szCs w:val="28"/>
        </w:rPr>
        <w:t>ектеп</w:t>
      </w:r>
      <w:r w:rsidR="00BF4B36" w:rsidRPr="00037951">
        <w:rPr>
          <w:sz w:val="28"/>
          <w:szCs w:val="28"/>
        </w:rPr>
        <w:t>те</w:t>
      </w:r>
      <w:r w:rsidR="00B13053" w:rsidRPr="00037951">
        <w:rPr>
          <w:sz w:val="28"/>
          <w:szCs w:val="28"/>
        </w:rPr>
        <w:t xml:space="preserve"> арнайы асхана бар,</w:t>
      </w:r>
      <w:r w:rsidRPr="00037951">
        <w:rPr>
          <w:sz w:val="28"/>
          <w:szCs w:val="28"/>
        </w:rPr>
        <w:t xml:space="preserve"> </w:t>
      </w:r>
      <w:r w:rsidR="003C4733" w:rsidRPr="00037951">
        <w:rPr>
          <w:sz w:val="28"/>
          <w:szCs w:val="28"/>
        </w:rPr>
        <w:t>бейімделген. Жалпы ауданы 50,6м</w:t>
      </w:r>
      <w:r w:rsidR="003C4733" w:rsidRPr="00037951">
        <w:rPr>
          <w:sz w:val="28"/>
          <w:szCs w:val="28"/>
          <w:vertAlign w:val="superscript"/>
        </w:rPr>
        <w:t xml:space="preserve">2 </w:t>
      </w:r>
      <w:r w:rsidR="009A3B2B" w:rsidRPr="00037951">
        <w:rPr>
          <w:sz w:val="28"/>
          <w:szCs w:val="28"/>
          <w:vertAlign w:val="superscript"/>
        </w:rPr>
        <w:t xml:space="preserve"> </w:t>
      </w:r>
      <w:r w:rsidR="009A3B2B" w:rsidRPr="00037951">
        <w:rPr>
          <w:sz w:val="28"/>
          <w:szCs w:val="28"/>
        </w:rPr>
        <w:t xml:space="preserve">Отыратын орны 70. Бір мезгіл ыстық тамақпен қамтылған оқушылар саны 106. </w:t>
      </w:r>
      <w:r w:rsidR="00E84EA6" w:rsidRPr="00037951">
        <w:rPr>
          <w:sz w:val="28"/>
          <w:szCs w:val="28"/>
        </w:rPr>
        <w:t>Спорт зал бар.</w:t>
      </w:r>
      <w:r w:rsidR="00900906" w:rsidRPr="00037951">
        <w:rPr>
          <w:sz w:val="28"/>
          <w:szCs w:val="28"/>
        </w:rPr>
        <w:t xml:space="preserve"> </w:t>
      </w:r>
      <w:r w:rsidR="009A3B2B" w:rsidRPr="00037951">
        <w:rPr>
          <w:sz w:val="28"/>
          <w:szCs w:val="28"/>
        </w:rPr>
        <w:t>Көлемі: 341,4</w:t>
      </w:r>
      <w:r w:rsidR="003C4733" w:rsidRPr="00037951">
        <w:rPr>
          <w:sz w:val="28"/>
          <w:szCs w:val="28"/>
        </w:rPr>
        <w:t>м</w:t>
      </w:r>
      <w:r w:rsidR="003C4733" w:rsidRPr="00037951">
        <w:rPr>
          <w:sz w:val="28"/>
          <w:szCs w:val="28"/>
          <w:vertAlign w:val="superscript"/>
        </w:rPr>
        <w:t xml:space="preserve">2 </w:t>
      </w:r>
      <w:r w:rsidR="009A3B2B" w:rsidRPr="00037951">
        <w:rPr>
          <w:sz w:val="28"/>
          <w:szCs w:val="28"/>
        </w:rPr>
        <w:t xml:space="preserve"> </w:t>
      </w:r>
      <w:r w:rsidR="00E84EA6" w:rsidRPr="00037951">
        <w:rPr>
          <w:sz w:val="28"/>
          <w:szCs w:val="28"/>
        </w:rPr>
        <w:t>Акт зал бар.</w:t>
      </w:r>
      <w:r w:rsidR="009A3B2B" w:rsidRPr="00037951">
        <w:rPr>
          <w:sz w:val="28"/>
          <w:szCs w:val="28"/>
        </w:rPr>
        <w:t>Жалпы ауданы 175,3</w:t>
      </w:r>
      <w:r w:rsidR="003C4733" w:rsidRPr="00037951">
        <w:rPr>
          <w:sz w:val="28"/>
          <w:szCs w:val="28"/>
        </w:rPr>
        <w:t>м</w:t>
      </w:r>
      <w:r w:rsidR="003C4733" w:rsidRPr="00037951">
        <w:rPr>
          <w:sz w:val="28"/>
          <w:szCs w:val="28"/>
          <w:vertAlign w:val="superscript"/>
        </w:rPr>
        <w:t>2</w:t>
      </w:r>
      <w:r w:rsidR="009A3B2B" w:rsidRPr="00037951">
        <w:rPr>
          <w:sz w:val="28"/>
          <w:szCs w:val="28"/>
        </w:rPr>
        <w:t xml:space="preserve">, 100 орындық. </w:t>
      </w:r>
      <w:r w:rsidR="00900906" w:rsidRPr="00037951">
        <w:rPr>
          <w:sz w:val="28"/>
          <w:szCs w:val="28"/>
        </w:rPr>
        <w:t>Мектеп ауласында брусчатка</w:t>
      </w:r>
      <w:r w:rsidRPr="00037951">
        <w:rPr>
          <w:sz w:val="28"/>
          <w:szCs w:val="28"/>
        </w:rPr>
        <w:t xml:space="preserve"> төселініп, абаттандыру жұмыстары жүргізілді. </w:t>
      </w:r>
      <w:r w:rsidRPr="00037951">
        <w:rPr>
          <w:rFonts w:eastAsia="Calibri"/>
          <w:sz w:val="28"/>
          <w:szCs w:val="28"/>
        </w:rPr>
        <w:t>Мектептің шаты</w:t>
      </w:r>
      <w:r w:rsidR="00BF4B36" w:rsidRPr="00037951">
        <w:rPr>
          <w:rFonts w:eastAsia="Calibri"/>
          <w:sz w:val="28"/>
          <w:szCs w:val="28"/>
        </w:rPr>
        <w:t>ры метал</w:t>
      </w:r>
      <w:r w:rsidR="003C4733" w:rsidRPr="00037951">
        <w:rPr>
          <w:rFonts w:eastAsia="Calibri"/>
          <w:sz w:val="28"/>
          <w:szCs w:val="28"/>
        </w:rPr>
        <w:t>о</w:t>
      </w:r>
      <w:r w:rsidR="00BF4B36" w:rsidRPr="00037951">
        <w:rPr>
          <w:rFonts w:eastAsia="Calibri"/>
          <w:sz w:val="28"/>
          <w:szCs w:val="28"/>
        </w:rPr>
        <w:t>черепица</w:t>
      </w:r>
      <w:r w:rsidR="00900906" w:rsidRPr="00037951">
        <w:rPr>
          <w:rFonts w:eastAsia="Calibri"/>
          <w:sz w:val="28"/>
          <w:szCs w:val="28"/>
        </w:rPr>
        <w:t xml:space="preserve">, </w:t>
      </w:r>
      <w:r w:rsidRPr="00037951">
        <w:rPr>
          <w:rFonts w:eastAsia="Calibri"/>
          <w:sz w:val="28"/>
          <w:szCs w:val="28"/>
        </w:rPr>
        <w:t xml:space="preserve">ауласы темір қоршаумен қоршалған. </w:t>
      </w:r>
      <w:r w:rsidRPr="00037951">
        <w:rPr>
          <w:sz w:val="28"/>
          <w:szCs w:val="28"/>
        </w:rPr>
        <w:t>Мектеп алаңында сары бояумен жо</w:t>
      </w:r>
      <w:r w:rsidR="00BF4B36" w:rsidRPr="00037951">
        <w:rPr>
          <w:sz w:val="28"/>
          <w:szCs w:val="28"/>
        </w:rPr>
        <w:t>лақ жүргізілген,</w:t>
      </w:r>
      <w:r w:rsidRPr="00037951">
        <w:rPr>
          <w:sz w:val="28"/>
          <w:szCs w:val="28"/>
        </w:rPr>
        <w:t xml:space="preserve"> дабыл тү</w:t>
      </w:r>
      <w:r w:rsidR="00900906" w:rsidRPr="00037951">
        <w:rPr>
          <w:sz w:val="28"/>
          <w:szCs w:val="28"/>
        </w:rPr>
        <w:t>ймесі</w:t>
      </w:r>
      <w:r w:rsidR="00BF4B36" w:rsidRPr="00037951">
        <w:rPr>
          <w:sz w:val="28"/>
          <w:szCs w:val="28"/>
        </w:rPr>
        <w:t xml:space="preserve"> мектептің ішіне</w:t>
      </w:r>
      <w:r w:rsidR="00900906" w:rsidRPr="00037951">
        <w:rPr>
          <w:sz w:val="28"/>
          <w:szCs w:val="28"/>
        </w:rPr>
        <w:t xml:space="preserve"> қойылған. </w:t>
      </w:r>
      <w:r w:rsidRPr="00037951">
        <w:rPr>
          <w:sz w:val="28"/>
          <w:szCs w:val="28"/>
        </w:rPr>
        <w:t>Жыл сайын ағымдағы жөндеу жұмыстары жүргізіледі.</w:t>
      </w:r>
    </w:p>
    <w:p w14:paraId="56976F12" w14:textId="77777777" w:rsidR="00104BC9" w:rsidRPr="00037951" w:rsidRDefault="00104BC9" w:rsidP="00037951">
      <w:pPr>
        <w:pStyle w:val="Default"/>
        <w:ind w:firstLine="720"/>
        <w:contextualSpacing/>
        <w:jc w:val="both"/>
        <w:rPr>
          <w:i/>
          <w:color w:val="auto"/>
          <w:sz w:val="28"/>
          <w:szCs w:val="28"/>
          <w:lang w:val="kk-KZ"/>
        </w:rPr>
      </w:pPr>
      <w:r w:rsidRPr="00037951">
        <w:rPr>
          <w:color w:val="auto"/>
          <w:sz w:val="28"/>
          <w:szCs w:val="28"/>
          <w:lang w:val="kk-KZ"/>
        </w:rPr>
        <w:t xml:space="preserve">2) </w:t>
      </w:r>
      <w:r w:rsidR="00027F07" w:rsidRPr="00037951">
        <w:rPr>
          <w:color w:val="auto"/>
          <w:sz w:val="28"/>
          <w:szCs w:val="28"/>
          <w:lang w:val="kk-KZ"/>
        </w:rPr>
        <w:t>Жиһаз және жабдықтармен қамтылу туралы ақпарат</w:t>
      </w:r>
      <w:r w:rsidRPr="00037951">
        <w:rPr>
          <w:color w:val="auto"/>
          <w:sz w:val="28"/>
          <w:szCs w:val="28"/>
          <w:lang w:val="kk-KZ"/>
        </w:rPr>
        <w:t>:</w:t>
      </w:r>
    </w:p>
    <w:p w14:paraId="0A8CE633" w14:textId="77777777" w:rsidR="00900906" w:rsidRPr="0073785C" w:rsidRDefault="00900906" w:rsidP="00037951">
      <w:pPr>
        <w:spacing w:after="0" w:line="240" w:lineRule="auto"/>
        <w:ind w:left="567" w:right="567"/>
        <w:jc w:val="both"/>
        <w:rPr>
          <w:rFonts w:ascii="Times New Roman" w:eastAsia="Calibri" w:hAnsi="Times New Roman" w:cs="Times New Roman"/>
          <w:sz w:val="28"/>
          <w:szCs w:val="28"/>
          <w:lang w:val="kk-KZ"/>
        </w:rPr>
      </w:pPr>
      <w:r w:rsidRPr="0073785C">
        <w:rPr>
          <w:rFonts w:ascii="Times New Roman" w:eastAsia="Calibri" w:hAnsi="Times New Roman" w:cs="Times New Roman"/>
          <w:sz w:val="28"/>
          <w:szCs w:val="28"/>
          <w:lang w:val="kk-KZ"/>
        </w:rPr>
        <w:t>Медициналық қобдиша– 1 дана</w:t>
      </w:r>
    </w:p>
    <w:p w14:paraId="5A67F224" w14:textId="77777777" w:rsidR="00900906" w:rsidRPr="0073785C" w:rsidRDefault="00BF4B36" w:rsidP="00037951">
      <w:pPr>
        <w:spacing w:after="0" w:line="240" w:lineRule="auto"/>
        <w:ind w:left="567" w:right="567"/>
        <w:jc w:val="both"/>
        <w:rPr>
          <w:rFonts w:ascii="Times New Roman" w:eastAsia="Calibri" w:hAnsi="Times New Roman" w:cs="Times New Roman"/>
          <w:sz w:val="28"/>
          <w:szCs w:val="28"/>
          <w:lang w:val="kk-KZ"/>
        </w:rPr>
      </w:pPr>
      <w:r w:rsidRPr="00037951">
        <w:rPr>
          <w:rFonts w:ascii="Times New Roman" w:eastAsia="Calibri" w:hAnsi="Times New Roman" w:cs="Times New Roman"/>
          <w:sz w:val="28"/>
          <w:szCs w:val="28"/>
          <w:lang w:val="kk-KZ"/>
        </w:rPr>
        <w:t>Проекциялық экран</w:t>
      </w:r>
      <w:r w:rsidR="00900906" w:rsidRPr="0073785C">
        <w:rPr>
          <w:rFonts w:ascii="Times New Roman" w:eastAsia="Calibri" w:hAnsi="Times New Roman" w:cs="Times New Roman"/>
          <w:sz w:val="28"/>
          <w:szCs w:val="28"/>
          <w:lang w:val="kk-KZ"/>
        </w:rPr>
        <w:t>– 1 дана</w:t>
      </w:r>
      <w:r w:rsidR="003C4733" w:rsidRPr="0073785C">
        <w:rPr>
          <w:rFonts w:ascii="Times New Roman" w:eastAsia="Calibri" w:hAnsi="Times New Roman" w:cs="Times New Roman"/>
          <w:sz w:val="28"/>
          <w:szCs w:val="28"/>
          <w:lang w:val="kk-KZ"/>
        </w:rPr>
        <w:t>,</w:t>
      </w:r>
      <w:r w:rsidR="00900906" w:rsidRPr="0073785C">
        <w:rPr>
          <w:rFonts w:ascii="Times New Roman" w:eastAsia="Calibri" w:hAnsi="Times New Roman" w:cs="Times New Roman"/>
          <w:sz w:val="28"/>
          <w:szCs w:val="28"/>
          <w:lang w:val="kk-KZ"/>
        </w:rPr>
        <w:t>парта-15</w:t>
      </w:r>
      <w:r w:rsidR="003C4733" w:rsidRPr="0073785C">
        <w:rPr>
          <w:rFonts w:ascii="Times New Roman" w:eastAsia="Calibri" w:hAnsi="Times New Roman" w:cs="Times New Roman"/>
          <w:sz w:val="28"/>
          <w:szCs w:val="28"/>
          <w:lang w:val="kk-KZ"/>
        </w:rPr>
        <w:t xml:space="preserve"> дана, шкаф жеке пайдалануға–1 </w:t>
      </w:r>
      <w:r w:rsidR="00900906" w:rsidRPr="0073785C">
        <w:rPr>
          <w:rFonts w:ascii="Times New Roman" w:eastAsia="Calibri" w:hAnsi="Times New Roman" w:cs="Times New Roman"/>
          <w:sz w:val="28"/>
          <w:szCs w:val="28"/>
          <w:lang w:val="kk-KZ"/>
        </w:rPr>
        <w:t>дана, сынып тақтасы  – 1 дана</w:t>
      </w:r>
      <w:r w:rsidRPr="00037951">
        <w:rPr>
          <w:rFonts w:ascii="Times New Roman" w:eastAsia="Calibri" w:hAnsi="Times New Roman" w:cs="Times New Roman"/>
          <w:sz w:val="28"/>
          <w:szCs w:val="28"/>
          <w:lang w:val="kk-KZ"/>
        </w:rPr>
        <w:t>,</w:t>
      </w:r>
      <w:r w:rsidR="003C4733" w:rsidRPr="0073785C">
        <w:rPr>
          <w:rFonts w:ascii="Times New Roman" w:eastAsia="Calibri" w:hAnsi="Times New Roman" w:cs="Times New Roman"/>
          <w:sz w:val="28"/>
          <w:szCs w:val="28"/>
          <w:lang w:val="kk-KZ"/>
        </w:rPr>
        <w:t xml:space="preserve"> жұмсақ орындық – 1 </w:t>
      </w:r>
      <w:r w:rsidR="00900906" w:rsidRPr="0073785C">
        <w:rPr>
          <w:rFonts w:ascii="Times New Roman" w:eastAsia="Calibri" w:hAnsi="Times New Roman" w:cs="Times New Roman"/>
          <w:sz w:val="28"/>
          <w:szCs w:val="28"/>
          <w:lang w:val="kk-KZ"/>
        </w:rPr>
        <w:t xml:space="preserve">дана, </w:t>
      </w:r>
      <w:r w:rsidR="003C4733" w:rsidRPr="0073785C">
        <w:rPr>
          <w:rFonts w:ascii="Times New Roman" w:eastAsia="Calibri" w:hAnsi="Times New Roman" w:cs="Times New Roman"/>
          <w:sz w:val="28"/>
          <w:szCs w:val="28"/>
          <w:lang w:val="kk-KZ"/>
        </w:rPr>
        <w:t xml:space="preserve">біртартпалы  үстел – 1 </w:t>
      </w:r>
      <w:r w:rsidR="00900906" w:rsidRPr="0073785C">
        <w:rPr>
          <w:rFonts w:ascii="Times New Roman" w:eastAsia="Calibri" w:hAnsi="Times New Roman" w:cs="Times New Roman"/>
          <w:sz w:val="28"/>
          <w:szCs w:val="28"/>
          <w:lang w:val="kk-KZ"/>
        </w:rPr>
        <w:t>дан</w:t>
      </w:r>
      <w:r w:rsidR="003C4733" w:rsidRPr="0073785C">
        <w:rPr>
          <w:rFonts w:ascii="Times New Roman" w:eastAsia="Calibri" w:hAnsi="Times New Roman" w:cs="Times New Roman"/>
          <w:sz w:val="28"/>
          <w:szCs w:val="28"/>
          <w:lang w:val="kk-KZ"/>
        </w:rPr>
        <w:t>а, мұғалімге берілген шкаф – 3 дана, огнетушитель – 1</w:t>
      </w:r>
      <w:r w:rsidR="003C4733" w:rsidRPr="00037951">
        <w:rPr>
          <w:rFonts w:ascii="Times New Roman" w:eastAsia="Calibri" w:hAnsi="Times New Roman" w:cs="Times New Roman"/>
          <w:sz w:val="28"/>
          <w:szCs w:val="28"/>
          <w:lang w:val="kk-KZ"/>
        </w:rPr>
        <w:t xml:space="preserve"> </w:t>
      </w:r>
      <w:r w:rsidR="00900906" w:rsidRPr="0073785C">
        <w:rPr>
          <w:rFonts w:ascii="Times New Roman" w:eastAsia="Calibri" w:hAnsi="Times New Roman" w:cs="Times New Roman"/>
          <w:sz w:val="28"/>
          <w:szCs w:val="28"/>
          <w:lang w:val="kk-KZ"/>
        </w:rPr>
        <w:t xml:space="preserve">дана, </w:t>
      </w:r>
    </w:p>
    <w:p w14:paraId="60C13115" w14:textId="77777777" w:rsidR="00104BC9" w:rsidRPr="0073785C" w:rsidRDefault="00900906" w:rsidP="00037951">
      <w:pPr>
        <w:spacing w:after="0" w:line="240" w:lineRule="auto"/>
        <w:ind w:left="567" w:right="567"/>
        <w:jc w:val="both"/>
        <w:rPr>
          <w:rFonts w:ascii="Times New Roman" w:eastAsia="Calibri" w:hAnsi="Times New Roman" w:cs="Times New Roman"/>
          <w:sz w:val="28"/>
          <w:szCs w:val="28"/>
          <w:lang w:val="kk-KZ"/>
        </w:rPr>
      </w:pPr>
      <w:r w:rsidRPr="0073785C">
        <w:rPr>
          <w:rFonts w:ascii="Times New Roman" w:eastAsia="Calibri" w:hAnsi="Times New Roman" w:cs="Times New Roman"/>
          <w:sz w:val="28"/>
          <w:szCs w:val="28"/>
          <w:lang w:val="kk-KZ"/>
        </w:rPr>
        <w:t xml:space="preserve">Қоқыс тастайтын  </w:t>
      </w:r>
      <w:r w:rsidR="003C4733" w:rsidRPr="0073785C">
        <w:rPr>
          <w:rFonts w:ascii="Times New Roman" w:eastAsia="Calibri" w:hAnsi="Times New Roman" w:cs="Times New Roman"/>
          <w:sz w:val="28"/>
          <w:szCs w:val="28"/>
          <w:lang w:val="kk-KZ"/>
        </w:rPr>
        <w:t xml:space="preserve"> шелек – 1 </w:t>
      </w:r>
      <w:r w:rsidRPr="0073785C">
        <w:rPr>
          <w:rFonts w:ascii="Times New Roman" w:eastAsia="Calibri" w:hAnsi="Times New Roman" w:cs="Times New Roman"/>
          <w:sz w:val="28"/>
          <w:szCs w:val="28"/>
          <w:lang w:val="kk-KZ"/>
        </w:rPr>
        <w:t>дана</w:t>
      </w:r>
    </w:p>
    <w:p w14:paraId="6E84E2F2" w14:textId="77777777" w:rsidR="00104BC9" w:rsidRPr="00037951" w:rsidRDefault="00104BC9" w:rsidP="00037951">
      <w:pPr>
        <w:spacing w:after="0" w:line="240" w:lineRule="auto"/>
        <w:ind w:firstLine="720"/>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6. Ақпараттық ресурстар және кітапханалық қор:</w:t>
      </w:r>
    </w:p>
    <w:p w14:paraId="7B034277" w14:textId="77777777" w:rsidR="00104BC9" w:rsidRPr="00037951" w:rsidRDefault="00104BC9" w:rsidP="00037951">
      <w:pPr>
        <w:pStyle w:val="Default"/>
        <w:ind w:firstLine="720"/>
        <w:contextualSpacing/>
        <w:jc w:val="both"/>
        <w:rPr>
          <w:color w:val="auto"/>
          <w:sz w:val="28"/>
          <w:szCs w:val="28"/>
          <w:lang w:val="kk-KZ"/>
        </w:rPr>
      </w:pPr>
      <w:r w:rsidRPr="00037951">
        <w:rPr>
          <w:color w:val="auto"/>
          <w:sz w:val="28"/>
          <w:szCs w:val="28"/>
          <w:lang w:val="kk-KZ"/>
        </w:rPr>
        <w:t xml:space="preserve">1) </w:t>
      </w:r>
      <w:r w:rsidR="00221C53" w:rsidRPr="00037951">
        <w:rPr>
          <w:color w:val="auto"/>
          <w:sz w:val="28"/>
          <w:szCs w:val="28"/>
          <w:lang w:val="kk-KZ"/>
        </w:rPr>
        <w:t>Оқу-әдістемелік кешендердің болуы туралы мәліметтер</w:t>
      </w:r>
      <w:r w:rsidRPr="00037951">
        <w:rPr>
          <w:color w:val="auto"/>
          <w:sz w:val="28"/>
          <w:szCs w:val="28"/>
          <w:lang w:val="kk-KZ"/>
        </w:rPr>
        <w:t>:</w:t>
      </w:r>
    </w:p>
    <w:p w14:paraId="4719C671" w14:textId="77777777" w:rsidR="004B001A" w:rsidRPr="00037951" w:rsidRDefault="004B001A" w:rsidP="00037951">
      <w:pPr>
        <w:pStyle w:val="a6"/>
        <w:spacing w:line="242" w:lineRule="auto"/>
        <w:ind w:left="567" w:right="567"/>
        <w:rPr>
          <w:sz w:val="28"/>
          <w:szCs w:val="28"/>
        </w:rPr>
      </w:pPr>
      <w:r w:rsidRPr="00037951">
        <w:rPr>
          <w:sz w:val="28"/>
          <w:szCs w:val="28"/>
        </w:rPr>
        <w:t>Мектепалды  сыныбында  кітап бұрышы ұйымдастырылған. Кітаптарды алып,пайдалануға мүмкіндіктер жасалған.</w:t>
      </w:r>
    </w:p>
    <w:p w14:paraId="42DEB697" w14:textId="77777777" w:rsidR="007E150F" w:rsidRPr="00037951" w:rsidRDefault="002333B6" w:rsidP="00037951">
      <w:pPr>
        <w:pStyle w:val="a6"/>
        <w:spacing w:line="271" w:lineRule="exact"/>
        <w:ind w:left="567" w:right="567"/>
        <w:rPr>
          <w:spacing w:val="-2"/>
          <w:sz w:val="28"/>
          <w:szCs w:val="28"/>
        </w:rPr>
      </w:pPr>
      <w:r w:rsidRPr="00037951">
        <w:rPr>
          <w:spacing w:val="-2"/>
          <w:sz w:val="28"/>
          <w:szCs w:val="28"/>
        </w:rPr>
        <w:t xml:space="preserve">2022-2023 оқу жылында </w:t>
      </w:r>
    </w:p>
    <w:p w14:paraId="750F9B04" w14:textId="77777777" w:rsidR="00DF064D" w:rsidRPr="00037951" w:rsidRDefault="00DF064D" w:rsidP="00037951">
      <w:pPr>
        <w:pStyle w:val="a6"/>
        <w:spacing w:line="271" w:lineRule="exact"/>
        <w:ind w:left="567" w:right="567"/>
        <w:rPr>
          <w:b/>
          <w:sz w:val="28"/>
          <w:szCs w:val="28"/>
        </w:rPr>
      </w:pPr>
    </w:p>
    <w:tbl>
      <w:tblPr>
        <w:tblStyle w:val="a5"/>
        <w:tblW w:w="0" w:type="auto"/>
        <w:tblInd w:w="567" w:type="dxa"/>
        <w:tblLayout w:type="fixed"/>
        <w:tblLook w:val="04A0" w:firstRow="1" w:lastRow="0" w:firstColumn="1" w:lastColumn="0" w:noHBand="0" w:noVBand="1"/>
      </w:tblPr>
      <w:tblGrid>
        <w:gridCol w:w="562"/>
        <w:gridCol w:w="5698"/>
        <w:gridCol w:w="1532"/>
      </w:tblGrid>
      <w:tr w:rsidR="00DF064D" w:rsidRPr="00037951" w14:paraId="5382F438" w14:textId="77777777" w:rsidTr="00DF064D">
        <w:tc>
          <w:tcPr>
            <w:tcW w:w="562" w:type="dxa"/>
          </w:tcPr>
          <w:p w14:paraId="72BAD253" w14:textId="77777777" w:rsidR="005A05B8" w:rsidRPr="00037951" w:rsidRDefault="005A05B8" w:rsidP="00037951">
            <w:pPr>
              <w:pStyle w:val="a6"/>
              <w:spacing w:line="271" w:lineRule="exact"/>
              <w:ind w:left="0" w:right="567"/>
              <w:rPr>
                <w:sz w:val="28"/>
                <w:szCs w:val="28"/>
              </w:rPr>
            </w:pPr>
            <w:r w:rsidRPr="00037951">
              <w:rPr>
                <w:sz w:val="28"/>
                <w:szCs w:val="28"/>
              </w:rPr>
              <w:t>№</w:t>
            </w:r>
          </w:p>
        </w:tc>
        <w:tc>
          <w:tcPr>
            <w:tcW w:w="5698" w:type="dxa"/>
          </w:tcPr>
          <w:p w14:paraId="0423AD52" w14:textId="77777777" w:rsidR="005A05B8" w:rsidRPr="00037951" w:rsidRDefault="005A05B8" w:rsidP="00037951">
            <w:pPr>
              <w:pStyle w:val="a6"/>
              <w:spacing w:line="271" w:lineRule="exact"/>
              <w:ind w:left="0" w:right="567"/>
              <w:rPr>
                <w:sz w:val="28"/>
                <w:szCs w:val="28"/>
              </w:rPr>
            </w:pPr>
            <w:r w:rsidRPr="00037951">
              <w:rPr>
                <w:sz w:val="28"/>
                <w:szCs w:val="28"/>
              </w:rPr>
              <w:t>Оқу-әдістемелік кешеннің атауы</w:t>
            </w:r>
          </w:p>
        </w:tc>
        <w:tc>
          <w:tcPr>
            <w:tcW w:w="1532" w:type="dxa"/>
          </w:tcPr>
          <w:p w14:paraId="67BCDD4E" w14:textId="77777777" w:rsidR="005A05B8" w:rsidRPr="00037951" w:rsidRDefault="00DF064D" w:rsidP="00037951">
            <w:pPr>
              <w:pStyle w:val="a6"/>
              <w:spacing w:line="271" w:lineRule="exact"/>
              <w:ind w:left="0" w:right="567"/>
              <w:rPr>
                <w:sz w:val="28"/>
                <w:szCs w:val="28"/>
              </w:rPr>
            </w:pPr>
            <w:r w:rsidRPr="00037951">
              <w:rPr>
                <w:sz w:val="28"/>
                <w:szCs w:val="28"/>
              </w:rPr>
              <w:t>Саны</w:t>
            </w:r>
          </w:p>
        </w:tc>
      </w:tr>
      <w:tr w:rsidR="00DF064D" w:rsidRPr="00037951" w14:paraId="104CD32B" w14:textId="77777777" w:rsidTr="00DF064D">
        <w:tc>
          <w:tcPr>
            <w:tcW w:w="562" w:type="dxa"/>
          </w:tcPr>
          <w:p w14:paraId="61DFDDFC" w14:textId="77777777" w:rsidR="005A05B8" w:rsidRPr="00037951" w:rsidRDefault="00DF064D" w:rsidP="00037951">
            <w:pPr>
              <w:pStyle w:val="a6"/>
              <w:spacing w:line="271" w:lineRule="exact"/>
              <w:ind w:left="0" w:right="567"/>
              <w:rPr>
                <w:sz w:val="28"/>
                <w:szCs w:val="28"/>
              </w:rPr>
            </w:pPr>
            <w:r w:rsidRPr="00037951">
              <w:rPr>
                <w:sz w:val="28"/>
                <w:szCs w:val="28"/>
              </w:rPr>
              <w:t>1</w:t>
            </w:r>
          </w:p>
        </w:tc>
        <w:tc>
          <w:tcPr>
            <w:tcW w:w="5698" w:type="dxa"/>
          </w:tcPr>
          <w:p w14:paraId="6453FDFD" w14:textId="77777777" w:rsidR="005A05B8" w:rsidRPr="00037951" w:rsidRDefault="005A05B8" w:rsidP="00037951">
            <w:pPr>
              <w:pStyle w:val="a6"/>
              <w:spacing w:line="271" w:lineRule="exact"/>
              <w:ind w:left="0" w:right="567"/>
              <w:rPr>
                <w:sz w:val="28"/>
                <w:szCs w:val="28"/>
              </w:rPr>
            </w:pPr>
            <w:r w:rsidRPr="00037951">
              <w:rPr>
                <w:sz w:val="28"/>
                <w:szCs w:val="28"/>
              </w:rPr>
              <w:t>Көркем әдебиет 5+ К.Анартаева</w:t>
            </w:r>
          </w:p>
        </w:tc>
        <w:tc>
          <w:tcPr>
            <w:tcW w:w="1532" w:type="dxa"/>
          </w:tcPr>
          <w:p w14:paraId="0543ACE7"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2B32284F" w14:textId="77777777" w:rsidTr="00DF064D">
        <w:tc>
          <w:tcPr>
            <w:tcW w:w="562" w:type="dxa"/>
          </w:tcPr>
          <w:p w14:paraId="6E4DC367" w14:textId="77777777" w:rsidR="005A05B8" w:rsidRPr="00037951" w:rsidRDefault="00DF064D" w:rsidP="00037951">
            <w:pPr>
              <w:pStyle w:val="a6"/>
              <w:spacing w:line="271" w:lineRule="exact"/>
              <w:ind w:left="0" w:right="567"/>
              <w:rPr>
                <w:sz w:val="28"/>
                <w:szCs w:val="28"/>
              </w:rPr>
            </w:pPr>
            <w:r w:rsidRPr="00037951">
              <w:rPr>
                <w:sz w:val="28"/>
                <w:szCs w:val="28"/>
              </w:rPr>
              <w:t>2</w:t>
            </w:r>
          </w:p>
        </w:tc>
        <w:tc>
          <w:tcPr>
            <w:tcW w:w="5698" w:type="dxa"/>
          </w:tcPr>
          <w:p w14:paraId="384E3BC2" w14:textId="77777777" w:rsidR="005A05B8" w:rsidRPr="00037951" w:rsidRDefault="005A05B8" w:rsidP="00037951">
            <w:pPr>
              <w:pStyle w:val="a6"/>
              <w:spacing w:line="271" w:lineRule="exact"/>
              <w:ind w:left="0" w:right="567"/>
              <w:rPr>
                <w:sz w:val="28"/>
                <w:szCs w:val="28"/>
              </w:rPr>
            </w:pPr>
            <w:r w:rsidRPr="00037951">
              <w:rPr>
                <w:sz w:val="28"/>
                <w:szCs w:val="28"/>
              </w:rPr>
              <w:t>Қоршаған ортамен танысу 5+ С.Сагиева</w:t>
            </w:r>
          </w:p>
        </w:tc>
        <w:tc>
          <w:tcPr>
            <w:tcW w:w="1532" w:type="dxa"/>
          </w:tcPr>
          <w:p w14:paraId="2C574656"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037FCD32" w14:textId="77777777" w:rsidTr="00DF064D">
        <w:tc>
          <w:tcPr>
            <w:tcW w:w="562" w:type="dxa"/>
          </w:tcPr>
          <w:p w14:paraId="3E413B16" w14:textId="77777777" w:rsidR="005A05B8" w:rsidRPr="00037951" w:rsidRDefault="00DF064D" w:rsidP="00037951">
            <w:pPr>
              <w:pStyle w:val="a6"/>
              <w:spacing w:line="271" w:lineRule="exact"/>
              <w:ind w:left="0" w:right="567"/>
              <w:rPr>
                <w:sz w:val="28"/>
                <w:szCs w:val="28"/>
              </w:rPr>
            </w:pPr>
            <w:r w:rsidRPr="00037951">
              <w:rPr>
                <w:sz w:val="28"/>
                <w:szCs w:val="28"/>
              </w:rPr>
              <w:t>3</w:t>
            </w:r>
          </w:p>
        </w:tc>
        <w:tc>
          <w:tcPr>
            <w:tcW w:w="5698" w:type="dxa"/>
          </w:tcPr>
          <w:p w14:paraId="67849368" w14:textId="77777777" w:rsidR="005A05B8" w:rsidRPr="00037951" w:rsidRDefault="00DF064D" w:rsidP="00037951">
            <w:pPr>
              <w:pStyle w:val="a6"/>
              <w:spacing w:line="271" w:lineRule="exact"/>
              <w:ind w:left="0" w:right="567"/>
              <w:rPr>
                <w:sz w:val="28"/>
                <w:szCs w:val="28"/>
              </w:rPr>
            </w:pPr>
            <w:r w:rsidRPr="00037951">
              <w:rPr>
                <w:sz w:val="28"/>
                <w:szCs w:val="28"/>
              </w:rPr>
              <w:t>Құрастыру 5+ Ф.Жұмабекова</w:t>
            </w:r>
          </w:p>
        </w:tc>
        <w:tc>
          <w:tcPr>
            <w:tcW w:w="1532" w:type="dxa"/>
          </w:tcPr>
          <w:p w14:paraId="6417E382"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6CD15E2F" w14:textId="77777777" w:rsidTr="00DF064D">
        <w:tc>
          <w:tcPr>
            <w:tcW w:w="562" w:type="dxa"/>
          </w:tcPr>
          <w:p w14:paraId="58EF97E8" w14:textId="77777777" w:rsidR="005A05B8" w:rsidRPr="00037951" w:rsidRDefault="00DF064D" w:rsidP="00037951">
            <w:pPr>
              <w:pStyle w:val="a6"/>
              <w:spacing w:line="271" w:lineRule="exact"/>
              <w:ind w:left="0" w:right="567"/>
              <w:rPr>
                <w:sz w:val="28"/>
                <w:szCs w:val="28"/>
              </w:rPr>
            </w:pPr>
            <w:r w:rsidRPr="00037951">
              <w:rPr>
                <w:sz w:val="28"/>
                <w:szCs w:val="28"/>
              </w:rPr>
              <w:t>4</w:t>
            </w:r>
          </w:p>
        </w:tc>
        <w:tc>
          <w:tcPr>
            <w:tcW w:w="5698" w:type="dxa"/>
          </w:tcPr>
          <w:p w14:paraId="7AA38794" w14:textId="77777777" w:rsidR="005A05B8" w:rsidRPr="00037951" w:rsidRDefault="00DF064D" w:rsidP="00037951">
            <w:pPr>
              <w:pStyle w:val="a6"/>
              <w:spacing w:line="271" w:lineRule="exact"/>
              <w:ind w:left="0" w:right="567"/>
              <w:rPr>
                <w:sz w:val="28"/>
                <w:szCs w:val="28"/>
              </w:rPr>
            </w:pPr>
            <w:r w:rsidRPr="00037951">
              <w:rPr>
                <w:sz w:val="28"/>
                <w:szCs w:val="28"/>
              </w:rPr>
              <w:t>Математика негіздері 5+ Л.Лебедева</w:t>
            </w:r>
          </w:p>
        </w:tc>
        <w:tc>
          <w:tcPr>
            <w:tcW w:w="1532" w:type="dxa"/>
          </w:tcPr>
          <w:p w14:paraId="6E9532F9"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5C267B8B" w14:textId="77777777" w:rsidTr="00DF064D">
        <w:tc>
          <w:tcPr>
            <w:tcW w:w="562" w:type="dxa"/>
          </w:tcPr>
          <w:p w14:paraId="37172849" w14:textId="77777777" w:rsidR="005A05B8" w:rsidRPr="00037951" w:rsidRDefault="00DF064D" w:rsidP="00037951">
            <w:pPr>
              <w:pStyle w:val="a6"/>
              <w:spacing w:line="271" w:lineRule="exact"/>
              <w:ind w:left="0" w:right="567"/>
              <w:rPr>
                <w:sz w:val="28"/>
                <w:szCs w:val="28"/>
              </w:rPr>
            </w:pPr>
            <w:r w:rsidRPr="00037951">
              <w:rPr>
                <w:sz w:val="28"/>
                <w:szCs w:val="28"/>
              </w:rPr>
              <w:t>5</w:t>
            </w:r>
          </w:p>
        </w:tc>
        <w:tc>
          <w:tcPr>
            <w:tcW w:w="5698" w:type="dxa"/>
          </w:tcPr>
          <w:p w14:paraId="0E715210" w14:textId="77777777" w:rsidR="005A05B8" w:rsidRPr="00037951" w:rsidRDefault="00DF064D" w:rsidP="00037951">
            <w:pPr>
              <w:pStyle w:val="a6"/>
              <w:spacing w:line="271" w:lineRule="exact"/>
              <w:ind w:left="0" w:right="567"/>
              <w:rPr>
                <w:sz w:val="28"/>
                <w:szCs w:val="28"/>
              </w:rPr>
            </w:pPr>
            <w:r w:rsidRPr="00037951">
              <w:rPr>
                <w:sz w:val="28"/>
                <w:szCs w:val="28"/>
              </w:rPr>
              <w:t>Мүсіндеу 5+ А.Таутанова</w:t>
            </w:r>
          </w:p>
        </w:tc>
        <w:tc>
          <w:tcPr>
            <w:tcW w:w="1532" w:type="dxa"/>
          </w:tcPr>
          <w:p w14:paraId="2C65E59D"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5547D29D" w14:textId="77777777" w:rsidTr="00DF064D">
        <w:tc>
          <w:tcPr>
            <w:tcW w:w="562" w:type="dxa"/>
          </w:tcPr>
          <w:p w14:paraId="4B5E7696" w14:textId="77777777" w:rsidR="005A05B8" w:rsidRPr="00037951" w:rsidRDefault="00DF064D" w:rsidP="00037951">
            <w:pPr>
              <w:pStyle w:val="a6"/>
              <w:spacing w:line="271" w:lineRule="exact"/>
              <w:ind w:left="0" w:right="567"/>
              <w:rPr>
                <w:sz w:val="28"/>
                <w:szCs w:val="28"/>
              </w:rPr>
            </w:pPr>
            <w:r w:rsidRPr="00037951">
              <w:rPr>
                <w:sz w:val="28"/>
                <w:szCs w:val="28"/>
              </w:rPr>
              <w:t>6</w:t>
            </w:r>
          </w:p>
        </w:tc>
        <w:tc>
          <w:tcPr>
            <w:tcW w:w="5698" w:type="dxa"/>
          </w:tcPr>
          <w:p w14:paraId="01F83256" w14:textId="77777777" w:rsidR="005A05B8" w:rsidRPr="00037951" w:rsidRDefault="00DF064D" w:rsidP="00037951">
            <w:pPr>
              <w:pStyle w:val="a6"/>
              <w:spacing w:line="271" w:lineRule="exact"/>
              <w:ind w:left="0" w:right="567"/>
              <w:rPr>
                <w:sz w:val="28"/>
                <w:szCs w:val="28"/>
              </w:rPr>
            </w:pPr>
            <w:r w:rsidRPr="00037951">
              <w:rPr>
                <w:sz w:val="28"/>
                <w:szCs w:val="28"/>
              </w:rPr>
              <w:t>Музыка 5+ Е.Бритвина</w:t>
            </w:r>
          </w:p>
        </w:tc>
        <w:tc>
          <w:tcPr>
            <w:tcW w:w="1532" w:type="dxa"/>
          </w:tcPr>
          <w:p w14:paraId="29AFB88D"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5CA230CB" w14:textId="77777777" w:rsidTr="00DF064D">
        <w:tc>
          <w:tcPr>
            <w:tcW w:w="562" w:type="dxa"/>
          </w:tcPr>
          <w:p w14:paraId="3F67B643" w14:textId="77777777" w:rsidR="005A05B8" w:rsidRPr="00037951" w:rsidRDefault="00DF064D" w:rsidP="00037951">
            <w:pPr>
              <w:pStyle w:val="a6"/>
              <w:spacing w:line="271" w:lineRule="exact"/>
              <w:ind w:left="0" w:right="567"/>
              <w:rPr>
                <w:sz w:val="28"/>
                <w:szCs w:val="28"/>
              </w:rPr>
            </w:pPr>
            <w:r w:rsidRPr="00037951">
              <w:rPr>
                <w:sz w:val="28"/>
                <w:szCs w:val="28"/>
              </w:rPr>
              <w:lastRenderedPageBreak/>
              <w:t>7</w:t>
            </w:r>
          </w:p>
        </w:tc>
        <w:tc>
          <w:tcPr>
            <w:tcW w:w="5698" w:type="dxa"/>
          </w:tcPr>
          <w:p w14:paraId="08C81165" w14:textId="77777777" w:rsidR="005A05B8" w:rsidRPr="00037951" w:rsidRDefault="00DF064D" w:rsidP="00037951">
            <w:pPr>
              <w:pStyle w:val="a6"/>
              <w:spacing w:line="271" w:lineRule="exact"/>
              <w:ind w:left="0" w:right="567"/>
              <w:rPr>
                <w:sz w:val="28"/>
                <w:szCs w:val="28"/>
              </w:rPr>
            </w:pPr>
            <w:r w:rsidRPr="00037951">
              <w:rPr>
                <w:sz w:val="28"/>
                <w:szCs w:val="28"/>
              </w:rPr>
              <w:t>Сауат ашу негіздері 5+ Г.Турсынбаева</w:t>
            </w:r>
          </w:p>
        </w:tc>
        <w:tc>
          <w:tcPr>
            <w:tcW w:w="1532" w:type="dxa"/>
          </w:tcPr>
          <w:p w14:paraId="7E4FF620"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6C7AFE17" w14:textId="77777777" w:rsidTr="00DF064D">
        <w:tc>
          <w:tcPr>
            <w:tcW w:w="562" w:type="dxa"/>
          </w:tcPr>
          <w:p w14:paraId="5536CFA9" w14:textId="77777777" w:rsidR="005A05B8" w:rsidRPr="00037951" w:rsidRDefault="00DF064D" w:rsidP="00037951">
            <w:pPr>
              <w:pStyle w:val="a6"/>
              <w:spacing w:line="271" w:lineRule="exact"/>
              <w:ind w:left="0" w:right="567"/>
              <w:rPr>
                <w:sz w:val="28"/>
                <w:szCs w:val="28"/>
              </w:rPr>
            </w:pPr>
            <w:r w:rsidRPr="00037951">
              <w:rPr>
                <w:sz w:val="28"/>
                <w:szCs w:val="28"/>
              </w:rPr>
              <w:t>8</w:t>
            </w:r>
          </w:p>
        </w:tc>
        <w:tc>
          <w:tcPr>
            <w:tcW w:w="5698" w:type="dxa"/>
          </w:tcPr>
          <w:p w14:paraId="32C96029" w14:textId="77777777" w:rsidR="005A05B8" w:rsidRPr="00037951" w:rsidRDefault="00DF064D" w:rsidP="00037951">
            <w:pPr>
              <w:pStyle w:val="a6"/>
              <w:spacing w:line="271" w:lineRule="exact"/>
              <w:ind w:left="0" w:right="567"/>
              <w:rPr>
                <w:sz w:val="28"/>
                <w:szCs w:val="28"/>
              </w:rPr>
            </w:pPr>
            <w:r w:rsidRPr="00037951">
              <w:rPr>
                <w:sz w:val="28"/>
                <w:szCs w:val="28"/>
              </w:rPr>
              <w:t>Сөйлеуді дамыту 5+ Г.Турсынбаева</w:t>
            </w:r>
          </w:p>
        </w:tc>
        <w:tc>
          <w:tcPr>
            <w:tcW w:w="1532" w:type="dxa"/>
          </w:tcPr>
          <w:p w14:paraId="727ACF98"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020BD7D8" w14:textId="77777777" w:rsidTr="00DF064D">
        <w:tc>
          <w:tcPr>
            <w:tcW w:w="562" w:type="dxa"/>
          </w:tcPr>
          <w:p w14:paraId="4572AC92" w14:textId="77777777" w:rsidR="005A05B8" w:rsidRPr="00037951" w:rsidRDefault="00DF064D" w:rsidP="00037951">
            <w:pPr>
              <w:pStyle w:val="a6"/>
              <w:spacing w:line="271" w:lineRule="exact"/>
              <w:ind w:left="0" w:right="567"/>
              <w:rPr>
                <w:sz w:val="28"/>
                <w:szCs w:val="28"/>
              </w:rPr>
            </w:pPr>
            <w:r w:rsidRPr="00037951">
              <w:rPr>
                <w:sz w:val="28"/>
                <w:szCs w:val="28"/>
              </w:rPr>
              <w:t>9</w:t>
            </w:r>
          </w:p>
        </w:tc>
        <w:tc>
          <w:tcPr>
            <w:tcW w:w="5698" w:type="dxa"/>
          </w:tcPr>
          <w:p w14:paraId="5B532C63" w14:textId="77777777" w:rsidR="005A05B8" w:rsidRPr="00037951" w:rsidRDefault="00DF064D" w:rsidP="00037951">
            <w:pPr>
              <w:pStyle w:val="a6"/>
              <w:spacing w:line="271" w:lineRule="exact"/>
              <w:ind w:left="0" w:right="567"/>
              <w:rPr>
                <w:sz w:val="28"/>
                <w:szCs w:val="28"/>
              </w:rPr>
            </w:pPr>
            <w:r w:rsidRPr="00037951">
              <w:rPr>
                <w:sz w:val="28"/>
                <w:szCs w:val="28"/>
              </w:rPr>
              <w:t>Жаратылыстану 5+ Л.Яндулова</w:t>
            </w:r>
          </w:p>
        </w:tc>
        <w:tc>
          <w:tcPr>
            <w:tcW w:w="1532" w:type="dxa"/>
          </w:tcPr>
          <w:p w14:paraId="20DAB985"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368896F8" w14:textId="77777777" w:rsidTr="00DF064D">
        <w:tc>
          <w:tcPr>
            <w:tcW w:w="562" w:type="dxa"/>
          </w:tcPr>
          <w:p w14:paraId="1B64399C" w14:textId="77777777" w:rsidR="005A05B8" w:rsidRPr="00037951" w:rsidRDefault="00DF064D" w:rsidP="00037951">
            <w:pPr>
              <w:pStyle w:val="a6"/>
              <w:spacing w:line="271" w:lineRule="exact"/>
              <w:ind w:left="0" w:right="567"/>
              <w:rPr>
                <w:sz w:val="28"/>
                <w:szCs w:val="28"/>
              </w:rPr>
            </w:pPr>
            <w:r w:rsidRPr="00037951">
              <w:rPr>
                <w:sz w:val="28"/>
                <w:szCs w:val="28"/>
              </w:rPr>
              <w:t>10</w:t>
            </w:r>
          </w:p>
        </w:tc>
        <w:tc>
          <w:tcPr>
            <w:tcW w:w="5698" w:type="dxa"/>
          </w:tcPr>
          <w:p w14:paraId="6F02DBBB" w14:textId="77777777" w:rsidR="005A05B8" w:rsidRPr="00037951" w:rsidRDefault="00DF064D" w:rsidP="00037951">
            <w:pPr>
              <w:pStyle w:val="a6"/>
              <w:spacing w:line="271" w:lineRule="exact"/>
              <w:ind w:left="0" w:right="567"/>
              <w:rPr>
                <w:sz w:val="28"/>
                <w:szCs w:val="28"/>
              </w:rPr>
            </w:pPr>
            <w:r w:rsidRPr="00037951">
              <w:rPr>
                <w:sz w:val="28"/>
                <w:szCs w:val="28"/>
              </w:rPr>
              <w:t>Қазақ тілі 5+ Г.Жургенбаева</w:t>
            </w:r>
          </w:p>
        </w:tc>
        <w:tc>
          <w:tcPr>
            <w:tcW w:w="1532" w:type="dxa"/>
          </w:tcPr>
          <w:p w14:paraId="5BB47F68" w14:textId="77777777" w:rsidR="005A05B8" w:rsidRPr="00037951" w:rsidRDefault="00DF064D" w:rsidP="00037951">
            <w:pPr>
              <w:pStyle w:val="a6"/>
              <w:spacing w:line="271" w:lineRule="exact"/>
              <w:ind w:left="0" w:right="567"/>
              <w:rPr>
                <w:sz w:val="28"/>
                <w:szCs w:val="28"/>
              </w:rPr>
            </w:pPr>
            <w:r w:rsidRPr="00037951">
              <w:rPr>
                <w:sz w:val="28"/>
                <w:szCs w:val="28"/>
              </w:rPr>
              <w:t>1</w:t>
            </w:r>
          </w:p>
        </w:tc>
      </w:tr>
      <w:tr w:rsidR="005A05B8" w:rsidRPr="00037951" w14:paraId="24A2C70F" w14:textId="77777777" w:rsidTr="00DF064D">
        <w:tc>
          <w:tcPr>
            <w:tcW w:w="562" w:type="dxa"/>
          </w:tcPr>
          <w:p w14:paraId="311467EF" w14:textId="77777777" w:rsidR="005A05B8" w:rsidRPr="00037951" w:rsidRDefault="00DF064D" w:rsidP="00037951">
            <w:pPr>
              <w:pStyle w:val="a6"/>
              <w:spacing w:line="271" w:lineRule="exact"/>
              <w:ind w:left="0" w:right="567"/>
              <w:rPr>
                <w:sz w:val="28"/>
                <w:szCs w:val="28"/>
              </w:rPr>
            </w:pPr>
            <w:r w:rsidRPr="00037951">
              <w:rPr>
                <w:sz w:val="28"/>
                <w:szCs w:val="28"/>
              </w:rPr>
              <w:t>10</w:t>
            </w:r>
          </w:p>
        </w:tc>
        <w:tc>
          <w:tcPr>
            <w:tcW w:w="5698" w:type="dxa"/>
          </w:tcPr>
          <w:p w14:paraId="76E40C5E" w14:textId="77777777" w:rsidR="005A05B8" w:rsidRPr="00037951" w:rsidRDefault="00DF064D" w:rsidP="00037951">
            <w:pPr>
              <w:pStyle w:val="a6"/>
              <w:spacing w:line="271" w:lineRule="exact"/>
              <w:ind w:left="0" w:right="567"/>
              <w:rPr>
                <w:sz w:val="28"/>
                <w:szCs w:val="28"/>
              </w:rPr>
            </w:pPr>
            <w:r w:rsidRPr="00037951">
              <w:rPr>
                <w:sz w:val="28"/>
                <w:szCs w:val="28"/>
              </w:rPr>
              <w:t>Жапсыру 5+ А.Бүрлібаева</w:t>
            </w:r>
          </w:p>
        </w:tc>
        <w:tc>
          <w:tcPr>
            <w:tcW w:w="1532" w:type="dxa"/>
          </w:tcPr>
          <w:p w14:paraId="25BB7C78" w14:textId="77777777" w:rsidR="005A05B8" w:rsidRPr="00037951" w:rsidRDefault="00DF064D" w:rsidP="00037951">
            <w:pPr>
              <w:pStyle w:val="a6"/>
              <w:spacing w:line="271" w:lineRule="exact"/>
              <w:ind w:left="0" w:right="567"/>
              <w:rPr>
                <w:sz w:val="28"/>
                <w:szCs w:val="28"/>
              </w:rPr>
            </w:pPr>
            <w:r w:rsidRPr="00037951">
              <w:rPr>
                <w:sz w:val="28"/>
                <w:szCs w:val="28"/>
              </w:rPr>
              <w:t>1</w:t>
            </w:r>
          </w:p>
        </w:tc>
      </w:tr>
    </w:tbl>
    <w:p w14:paraId="13BB5E86" w14:textId="77777777" w:rsidR="005A05B8" w:rsidRPr="00037951" w:rsidRDefault="005A05B8" w:rsidP="00037951">
      <w:pPr>
        <w:pStyle w:val="a6"/>
        <w:spacing w:line="271" w:lineRule="exact"/>
        <w:ind w:left="567" w:right="567"/>
        <w:rPr>
          <w:b/>
          <w:sz w:val="28"/>
          <w:szCs w:val="28"/>
        </w:rPr>
      </w:pPr>
    </w:p>
    <w:p w14:paraId="1625E684" w14:textId="77777777" w:rsidR="00DF064D" w:rsidRPr="002879FC" w:rsidRDefault="00DF064D" w:rsidP="00037951">
      <w:pPr>
        <w:pStyle w:val="a6"/>
        <w:spacing w:line="271" w:lineRule="exact"/>
        <w:ind w:left="567" w:right="567"/>
        <w:rPr>
          <w:b/>
          <w:sz w:val="28"/>
          <w:szCs w:val="28"/>
        </w:rPr>
      </w:pPr>
      <w:r w:rsidRPr="002879FC">
        <w:rPr>
          <w:b/>
          <w:sz w:val="28"/>
          <w:szCs w:val="28"/>
        </w:rPr>
        <w:t>2023-2024 оқу жылында</w:t>
      </w:r>
    </w:p>
    <w:p w14:paraId="47091365" w14:textId="77777777" w:rsidR="00DF064D" w:rsidRPr="002879FC" w:rsidRDefault="00DF064D" w:rsidP="00037951">
      <w:pPr>
        <w:pStyle w:val="a6"/>
        <w:spacing w:line="271" w:lineRule="exact"/>
        <w:ind w:left="567" w:right="567"/>
        <w:rPr>
          <w:b/>
          <w:sz w:val="28"/>
          <w:szCs w:val="28"/>
        </w:rPr>
      </w:pPr>
    </w:p>
    <w:p w14:paraId="4239E16F" w14:textId="77777777" w:rsidR="00DF064D" w:rsidRPr="00037951" w:rsidRDefault="00DF064D" w:rsidP="00037951">
      <w:pPr>
        <w:pStyle w:val="a6"/>
        <w:spacing w:line="271" w:lineRule="exact"/>
        <w:ind w:left="567" w:right="567"/>
        <w:rPr>
          <w:sz w:val="28"/>
          <w:szCs w:val="28"/>
        </w:rPr>
      </w:pPr>
    </w:p>
    <w:p w14:paraId="418A2DB3" w14:textId="77777777" w:rsidR="00DF064D" w:rsidRPr="00037951" w:rsidRDefault="00DF064D" w:rsidP="00037951">
      <w:pPr>
        <w:pStyle w:val="a6"/>
        <w:spacing w:line="271" w:lineRule="exact"/>
        <w:ind w:left="567" w:right="567"/>
        <w:rPr>
          <w:b/>
          <w:sz w:val="28"/>
          <w:szCs w:val="28"/>
        </w:rPr>
      </w:pPr>
    </w:p>
    <w:tbl>
      <w:tblPr>
        <w:tblStyle w:val="a5"/>
        <w:tblW w:w="0" w:type="auto"/>
        <w:tblInd w:w="567" w:type="dxa"/>
        <w:tblLayout w:type="fixed"/>
        <w:tblLook w:val="04A0" w:firstRow="1" w:lastRow="0" w:firstColumn="1" w:lastColumn="0" w:noHBand="0" w:noVBand="1"/>
      </w:tblPr>
      <w:tblGrid>
        <w:gridCol w:w="704"/>
        <w:gridCol w:w="5556"/>
        <w:gridCol w:w="1532"/>
      </w:tblGrid>
      <w:tr w:rsidR="00DF064D" w:rsidRPr="00037951" w14:paraId="734C2887" w14:textId="77777777" w:rsidTr="007E3B58">
        <w:tc>
          <w:tcPr>
            <w:tcW w:w="704" w:type="dxa"/>
          </w:tcPr>
          <w:p w14:paraId="6D0805B7" w14:textId="77777777" w:rsidR="00DF064D" w:rsidRPr="00037951" w:rsidRDefault="00DF064D" w:rsidP="00037951">
            <w:pPr>
              <w:pStyle w:val="a6"/>
              <w:spacing w:line="271" w:lineRule="exact"/>
              <w:ind w:left="0" w:right="567"/>
              <w:rPr>
                <w:sz w:val="28"/>
                <w:szCs w:val="28"/>
              </w:rPr>
            </w:pPr>
            <w:r w:rsidRPr="00037951">
              <w:rPr>
                <w:sz w:val="28"/>
                <w:szCs w:val="28"/>
              </w:rPr>
              <w:t>№</w:t>
            </w:r>
          </w:p>
        </w:tc>
        <w:tc>
          <w:tcPr>
            <w:tcW w:w="5556" w:type="dxa"/>
          </w:tcPr>
          <w:p w14:paraId="67D02794" w14:textId="77777777" w:rsidR="00DF064D" w:rsidRPr="00037951" w:rsidRDefault="00DF064D" w:rsidP="00037951">
            <w:pPr>
              <w:pStyle w:val="a6"/>
              <w:spacing w:line="271" w:lineRule="exact"/>
              <w:ind w:left="0" w:right="567"/>
              <w:rPr>
                <w:sz w:val="28"/>
                <w:szCs w:val="28"/>
              </w:rPr>
            </w:pPr>
            <w:r w:rsidRPr="00037951">
              <w:rPr>
                <w:sz w:val="28"/>
                <w:szCs w:val="28"/>
              </w:rPr>
              <w:t>Оқу-әдістемелік кешеннің атауы</w:t>
            </w:r>
          </w:p>
        </w:tc>
        <w:tc>
          <w:tcPr>
            <w:tcW w:w="1532" w:type="dxa"/>
          </w:tcPr>
          <w:p w14:paraId="378B3A66" w14:textId="77777777" w:rsidR="00DF064D" w:rsidRPr="00037951" w:rsidRDefault="00DF064D" w:rsidP="00037951">
            <w:pPr>
              <w:pStyle w:val="a6"/>
              <w:spacing w:line="271" w:lineRule="exact"/>
              <w:ind w:left="0" w:right="567"/>
              <w:rPr>
                <w:sz w:val="28"/>
                <w:szCs w:val="28"/>
              </w:rPr>
            </w:pPr>
            <w:r w:rsidRPr="00037951">
              <w:rPr>
                <w:sz w:val="28"/>
                <w:szCs w:val="28"/>
              </w:rPr>
              <w:t>Саны</w:t>
            </w:r>
          </w:p>
        </w:tc>
      </w:tr>
      <w:tr w:rsidR="00DF064D" w:rsidRPr="00037951" w14:paraId="1A8F3AAA" w14:textId="77777777" w:rsidTr="007E3B58">
        <w:tc>
          <w:tcPr>
            <w:tcW w:w="704" w:type="dxa"/>
          </w:tcPr>
          <w:p w14:paraId="4BBBBC34" w14:textId="77777777" w:rsidR="00DF064D" w:rsidRPr="00037951" w:rsidRDefault="007E3B58" w:rsidP="00037951">
            <w:pPr>
              <w:pStyle w:val="a6"/>
              <w:spacing w:line="271" w:lineRule="exact"/>
              <w:ind w:left="0" w:right="567"/>
              <w:rPr>
                <w:sz w:val="28"/>
                <w:szCs w:val="28"/>
              </w:rPr>
            </w:pPr>
            <w:r w:rsidRPr="00037951">
              <w:rPr>
                <w:sz w:val="28"/>
                <w:szCs w:val="28"/>
              </w:rPr>
              <w:t>1</w:t>
            </w:r>
          </w:p>
        </w:tc>
        <w:tc>
          <w:tcPr>
            <w:tcW w:w="5556" w:type="dxa"/>
          </w:tcPr>
          <w:p w14:paraId="7C2FE5C9" w14:textId="77777777" w:rsidR="00DF064D" w:rsidRPr="00037951" w:rsidRDefault="00DF064D" w:rsidP="00037951">
            <w:pPr>
              <w:pStyle w:val="a6"/>
              <w:spacing w:line="271" w:lineRule="exact"/>
              <w:ind w:left="0" w:right="567"/>
              <w:rPr>
                <w:sz w:val="28"/>
                <w:szCs w:val="28"/>
              </w:rPr>
            </w:pPr>
            <w:r w:rsidRPr="00037951">
              <w:rPr>
                <w:sz w:val="28"/>
                <w:szCs w:val="28"/>
              </w:rPr>
              <w:t>Көркем әдебиет 5+ К.Анартаева</w:t>
            </w:r>
          </w:p>
        </w:tc>
        <w:tc>
          <w:tcPr>
            <w:tcW w:w="1532" w:type="dxa"/>
          </w:tcPr>
          <w:p w14:paraId="548F5A7C"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236AE3F6" w14:textId="77777777" w:rsidTr="007E3B58">
        <w:tc>
          <w:tcPr>
            <w:tcW w:w="704" w:type="dxa"/>
          </w:tcPr>
          <w:p w14:paraId="03CA49A7" w14:textId="77777777" w:rsidR="00DF064D" w:rsidRPr="00037951" w:rsidRDefault="007E3B58" w:rsidP="00037951">
            <w:pPr>
              <w:pStyle w:val="a6"/>
              <w:spacing w:line="271" w:lineRule="exact"/>
              <w:ind w:left="0" w:right="567"/>
              <w:rPr>
                <w:sz w:val="28"/>
                <w:szCs w:val="28"/>
              </w:rPr>
            </w:pPr>
            <w:r w:rsidRPr="00037951">
              <w:rPr>
                <w:sz w:val="28"/>
                <w:szCs w:val="28"/>
              </w:rPr>
              <w:t>2</w:t>
            </w:r>
          </w:p>
        </w:tc>
        <w:tc>
          <w:tcPr>
            <w:tcW w:w="5556" w:type="dxa"/>
          </w:tcPr>
          <w:p w14:paraId="0278407F" w14:textId="77777777" w:rsidR="00DF064D" w:rsidRPr="00037951" w:rsidRDefault="00DF064D" w:rsidP="00037951">
            <w:pPr>
              <w:pStyle w:val="a6"/>
              <w:spacing w:line="271" w:lineRule="exact"/>
              <w:ind w:left="0" w:right="567"/>
              <w:rPr>
                <w:sz w:val="28"/>
                <w:szCs w:val="28"/>
              </w:rPr>
            </w:pPr>
            <w:r w:rsidRPr="00037951">
              <w:rPr>
                <w:sz w:val="28"/>
                <w:szCs w:val="28"/>
              </w:rPr>
              <w:t>Қоршаған ортамен танысу 5+ С.Сагиева</w:t>
            </w:r>
          </w:p>
        </w:tc>
        <w:tc>
          <w:tcPr>
            <w:tcW w:w="1532" w:type="dxa"/>
          </w:tcPr>
          <w:p w14:paraId="5A4EFDC9"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0311F3F8" w14:textId="77777777" w:rsidTr="007E3B58">
        <w:tc>
          <w:tcPr>
            <w:tcW w:w="704" w:type="dxa"/>
          </w:tcPr>
          <w:p w14:paraId="56B819F9" w14:textId="77777777" w:rsidR="00DF064D" w:rsidRPr="00037951" w:rsidRDefault="007E3B58" w:rsidP="00037951">
            <w:pPr>
              <w:pStyle w:val="a6"/>
              <w:spacing w:line="271" w:lineRule="exact"/>
              <w:ind w:left="0" w:right="567"/>
              <w:rPr>
                <w:sz w:val="28"/>
                <w:szCs w:val="28"/>
              </w:rPr>
            </w:pPr>
            <w:r w:rsidRPr="00037951">
              <w:rPr>
                <w:sz w:val="28"/>
                <w:szCs w:val="28"/>
              </w:rPr>
              <w:t>3</w:t>
            </w:r>
          </w:p>
        </w:tc>
        <w:tc>
          <w:tcPr>
            <w:tcW w:w="5556" w:type="dxa"/>
          </w:tcPr>
          <w:p w14:paraId="6FC95BD7" w14:textId="77777777" w:rsidR="00DF064D" w:rsidRPr="00037951" w:rsidRDefault="00DF064D" w:rsidP="00037951">
            <w:pPr>
              <w:pStyle w:val="a6"/>
              <w:spacing w:line="271" w:lineRule="exact"/>
              <w:ind w:left="0" w:right="567"/>
              <w:rPr>
                <w:sz w:val="28"/>
                <w:szCs w:val="28"/>
              </w:rPr>
            </w:pPr>
            <w:r w:rsidRPr="00037951">
              <w:rPr>
                <w:sz w:val="28"/>
                <w:szCs w:val="28"/>
              </w:rPr>
              <w:t>Құрастыру 5+ Ф.Жұмабекова</w:t>
            </w:r>
          </w:p>
        </w:tc>
        <w:tc>
          <w:tcPr>
            <w:tcW w:w="1532" w:type="dxa"/>
          </w:tcPr>
          <w:p w14:paraId="1AD54703"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4459412E" w14:textId="77777777" w:rsidTr="007E3B58">
        <w:tc>
          <w:tcPr>
            <w:tcW w:w="704" w:type="dxa"/>
          </w:tcPr>
          <w:p w14:paraId="62C91535" w14:textId="77777777" w:rsidR="00DF064D" w:rsidRPr="00037951" w:rsidRDefault="007E3B58" w:rsidP="00037951">
            <w:pPr>
              <w:pStyle w:val="a6"/>
              <w:spacing w:line="271" w:lineRule="exact"/>
              <w:ind w:left="0" w:right="567"/>
              <w:rPr>
                <w:sz w:val="28"/>
                <w:szCs w:val="28"/>
              </w:rPr>
            </w:pPr>
            <w:r w:rsidRPr="00037951">
              <w:rPr>
                <w:sz w:val="28"/>
                <w:szCs w:val="28"/>
              </w:rPr>
              <w:t>4</w:t>
            </w:r>
          </w:p>
        </w:tc>
        <w:tc>
          <w:tcPr>
            <w:tcW w:w="5556" w:type="dxa"/>
          </w:tcPr>
          <w:p w14:paraId="573F8139" w14:textId="77777777" w:rsidR="00DF064D" w:rsidRPr="00037951" w:rsidRDefault="00DF064D" w:rsidP="00037951">
            <w:pPr>
              <w:pStyle w:val="a6"/>
              <w:spacing w:line="271" w:lineRule="exact"/>
              <w:ind w:left="0" w:right="567"/>
              <w:rPr>
                <w:sz w:val="28"/>
                <w:szCs w:val="28"/>
              </w:rPr>
            </w:pPr>
            <w:r w:rsidRPr="00037951">
              <w:rPr>
                <w:sz w:val="28"/>
                <w:szCs w:val="28"/>
              </w:rPr>
              <w:t>Математика негіздері 5+ Л.Лебедева</w:t>
            </w:r>
          </w:p>
        </w:tc>
        <w:tc>
          <w:tcPr>
            <w:tcW w:w="1532" w:type="dxa"/>
          </w:tcPr>
          <w:p w14:paraId="3A4D58ED"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68CDFE7F" w14:textId="77777777" w:rsidTr="007E3B58">
        <w:tc>
          <w:tcPr>
            <w:tcW w:w="704" w:type="dxa"/>
          </w:tcPr>
          <w:p w14:paraId="2F266DAF" w14:textId="77777777" w:rsidR="00DF064D" w:rsidRPr="00037951" w:rsidRDefault="007E3B58" w:rsidP="00037951">
            <w:pPr>
              <w:pStyle w:val="a6"/>
              <w:spacing w:line="271" w:lineRule="exact"/>
              <w:ind w:left="0" w:right="567"/>
              <w:rPr>
                <w:sz w:val="28"/>
                <w:szCs w:val="28"/>
              </w:rPr>
            </w:pPr>
            <w:r w:rsidRPr="00037951">
              <w:rPr>
                <w:sz w:val="28"/>
                <w:szCs w:val="28"/>
              </w:rPr>
              <w:t>5</w:t>
            </w:r>
          </w:p>
        </w:tc>
        <w:tc>
          <w:tcPr>
            <w:tcW w:w="5556" w:type="dxa"/>
          </w:tcPr>
          <w:p w14:paraId="704AA298" w14:textId="77777777" w:rsidR="00DF064D" w:rsidRPr="00037951" w:rsidRDefault="00DF064D" w:rsidP="00037951">
            <w:pPr>
              <w:pStyle w:val="a6"/>
              <w:spacing w:line="271" w:lineRule="exact"/>
              <w:ind w:left="0" w:right="567"/>
              <w:rPr>
                <w:sz w:val="28"/>
                <w:szCs w:val="28"/>
              </w:rPr>
            </w:pPr>
            <w:r w:rsidRPr="00037951">
              <w:rPr>
                <w:sz w:val="28"/>
                <w:szCs w:val="28"/>
              </w:rPr>
              <w:t>Мүсіндеу 5+ А.Таутанова</w:t>
            </w:r>
          </w:p>
        </w:tc>
        <w:tc>
          <w:tcPr>
            <w:tcW w:w="1532" w:type="dxa"/>
          </w:tcPr>
          <w:p w14:paraId="7A4CA11E"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6894D1EF" w14:textId="77777777" w:rsidTr="007E3B58">
        <w:tc>
          <w:tcPr>
            <w:tcW w:w="704" w:type="dxa"/>
          </w:tcPr>
          <w:p w14:paraId="41A93F0E" w14:textId="77777777" w:rsidR="00DF064D" w:rsidRPr="00037951" w:rsidRDefault="007E3B58" w:rsidP="00037951">
            <w:pPr>
              <w:pStyle w:val="a6"/>
              <w:spacing w:line="271" w:lineRule="exact"/>
              <w:ind w:left="0" w:right="567"/>
              <w:rPr>
                <w:sz w:val="28"/>
                <w:szCs w:val="28"/>
              </w:rPr>
            </w:pPr>
            <w:r w:rsidRPr="00037951">
              <w:rPr>
                <w:sz w:val="28"/>
                <w:szCs w:val="28"/>
              </w:rPr>
              <w:t>6</w:t>
            </w:r>
          </w:p>
        </w:tc>
        <w:tc>
          <w:tcPr>
            <w:tcW w:w="5556" w:type="dxa"/>
          </w:tcPr>
          <w:p w14:paraId="14E4CBAA" w14:textId="77777777" w:rsidR="00DF064D" w:rsidRPr="00037951" w:rsidRDefault="00DF064D" w:rsidP="00037951">
            <w:pPr>
              <w:pStyle w:val="a6"/>
              <w:spacing w:line="271" w:lineRule="exact"/>
              <w:ind w:left="0" w:right="567"/>
              <w:rPr>
                <w:sz w:val="28"/>
                <w:szCs w:val="28"/>
              </w:rPr>
            </w:pPr>
            <w:r w:rsidRPr="00037951">
              <w:rPr>
                <w:sz w:val="28"/>
                <w:szCs w:val="28"/>
              </w:rPr>
              <w:t>Музыка 5+ Е.Бритвина</w:t>
            </w:r>
          </w:p>
        </w:tc>
        <w:tc>
          <w:tcPr>
            <w:tcW w:w="1532" w:type="dxa"/>
          </w:tcPr>
          <w:p w14:paraId="2865E87D"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4602A73B" w14:textId="77777777" w:rsidTr="007E3B58">
        <w:tc>
          <w:tcPr>
            <w:tcW w:w="704" w:type="dxa"/>
          </w:tcPr>
          <w:p w14:paraId="3046A574" w14:textId="77777777" w:rsidR="00DF064D" w:rsidRPr="00037951" w:rsidRDefault="007E3B58" w:rsidP="00037951">
            <w:pPr>
              <w:pStyle w:val="a6"/>
              <w:spacing w:line="271" w:lineRule="exact"/>
              <w:ind w:left="0" w:right="567"/>
              <w:rPr>
                <w:sz w:val="28"/>
                <w:szCs w:val="28"/>
              </w:rPr>
            </w:pPr>
            <w:r w:rsidRPr="00037951">
              <w:rPr>
                <w:sz w:val="28"/>
                <w:szCs w:val="28"/>
              </w:rPr>
              <w:t>7</w:t>
            </w:r>
          </w:p>
        </w:tc>
        <w:tc>
          <w:tcPr>
            <w:tcW w:w="5556" w:type="dxa"/>
          </w:tcPr>
          <w:p w14:paraId="21460EA3" w14:textId="77777777" w:rsidR="00DF064D" w:rsidRPr="00037951" w:rsidRDefault="00DF064D" w:rsidP="00037951">
            <w:pPr>
              <w:pStyle w:val="a6"/>
              <w:spacing w:line="271" w:lineRule="exact"/>
              <w:ind w:left="0" w:right="567"/>
              <w:rPr>
                <w:sz w:val="28"/>
                <w:szCs w:val="28"/>
              </w:rPr>
            </w:pPr>
            <w:r w:rsidRPr="00037951">
              <w:rPr>
                <w:sz w:val="28"/>
                <w:szCs w:val="28"/>
              </w:rPr>
              <w:t>Сауат ашу негіздері 5+ Г.Турсынбаева</w:t>
            </w:r>
          </w:p>
        </w:tc>
        <w:tc>
          <w:tcPr>
            <w:tcW w:w="1532" w:type="dxa"/>
          </w:tcPr>
          <w:p w14:paraId="17AC3F3C"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1AD21DF2" w14:textId="77777777" w:rsidTr="007E3B58">
        <w:tc>
          <w:tcPr>
            <w:tcW w:w="704" w:type="dxa"/>
          </w:tcPr>
          <w:p w14:paraId="6ED65261" w14:textId="77777777" w:rsidR="00DF064D" w:rsidRPr="00037951" w:rsidRDefault="007E3B58" w:rsidP="00037951">
            <w:pPr>
              <w:pStyle w:val="a6"/>
              <w:spacing w:line="271" w:lineRule="exact"/>
              <w:ind w:left="0" w:right="567"/>
              <w:rPr>
                <w:sz w:val="28"/>
                <w:szCs w:val="28"/>
              </w:rPr>
            </w:pPr>
            <w:r w:rsidRPr="00037951">
              <w:rPr>
                <w:sz w:val="28"/>
                <w:szCs w:val="28"/>
              </w:rPr>
              <w:t>8</w:t>
            </w:r>
          </w:p>
        </w:tc>
        <w:tc>
          <w:tcPr>
            <w:tcW w:w="5556" w:type="dxa"/>
          </w:tcPr>
          <w:p w14:paraId="2F234C2D" w14:textId="77777777" w:rsidR="00DF064D" w:rsidRPr="00037951" w:rsidRDefault="00DF064D" w:rsidP="00037951">
            <w:pPr>
              <w:pStyle w:val="a6"/>
              <w:spacing w:line="271" w:lineRule="exact"/>
              <w:ind w:left="0" w:right="567"/>
              <w:rPr>
                <w:sz w:val="28"/>
                <w:szCs w:val="28"/>
              </w:rPr>
            </w:pPr>
            <w:r w:rsidRPr="00037951">
              <w:rPr>
                <w:sz w:val="28"/>
                <w:szCs w:val="28"/>
              </w:rPr>
              <w:t>Сөйлеуді дамыту 5+ Г.Турсынбаева</w:t>
            </w:r>
          </w:p>
        </w:tc>
        <w:tc>
          <w:tcPr>
            <w:tcW w:w="1532" w:type="dxa"/>
          </w:tcPr>
          <w:p w14:paraId="782E146A"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544F5584" w14:textId="77777777" w:rsidTr="007E3B58">
        <w:tc>
          <w:tcPr>
            <w:tcW w:w="704" w:type="dxa"/>
          </w:tcPr>
          <w:p w14:paraId="09D39513" w14:textId="77777777" w:rsidR="00DF064D" w:rsidRPr="00037951" w:rsidRDefault="007E3B58" w:rsidP="00037951">
            <w:pPr>
              <w:pStyle w:val="a6"/>
              <w:spacing w:line="271" w:lineRule="exact"/>
              <w:ind w:left="0" w:right="567"/>
              <w:rPr>
                <w:sz w:val="28"/>
                <w:szCs w:val="28"/>
              </w:rPr>
            </w:pPr>
            <w:r w:rsidRPr="00037951">
              <w:rPr>
                <w:sz w:val="28"/>
                <w:szCs w:val="28"/>
              </w:rPr>
              <w:t>9</w:t>
            </w:r>
          </w:p>
        </w:tc>
        <w:tc>
          <w:tcPr>
            <w:tcW w:w="5556" w:type="dxa"/>
          </w:tcPr>
          <w:p w14:paraId="150AAA4F" w14:textId="77777777" w:rsidR="00DF064D" w:rsidRPr="00037951" w:rsidRDefault="00DF064D" w:rsidP="00037951">
            <w:pPr>
              <w:pStyle w:val="a6"/>
              <w:spacing w:line="271" w:lineRule="exact"/>
              <w:ind w:left="0" w:right="567"/>
              <w:rPr>
                <w:sz w:val="28"/>
                <w:szCs w:val="28"/>
              </w:rPr>
            </w:pPr>
            <w:r w:rsidRPr="00037951">
              <w:rPr>
                <w:sz w:val="28"/>
                <w:szCs w:val="28"/>
              </w:rPr>
              <w:t>Жаратылыстану 5+ Л.Яндулова</w:t>
            </w:r>
          </w:p>
        </w:tc>
        <w:tc>
          <w:tcPr>
            <w:tcW w:w="1532" w:type="dxa"/>
          </w:tcPr>
          <w:p w14:paraId="55345936"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0FCF1764" w14:textId="77777777" w:rsidTr="007E3B58">
        <w:trPr>
          <w:trHeight w:val="319"/>
        </w:trPr>
        <w:tc>
          <w:tcPr>
            <w:tcW w:w="704" w:type="dxa"/>
          </w:tcPr>
          <w:p w14:paraId="02908E2F" w14:textId="77777777" w:rsidR="00DF064D" w:rsidRPr="00037951" w:rsidRDefault="007E3B58" w:rsidP="00037951">
            <w:pPr>
              <w:pStyle w:val="a6"/>
              <w:spacing w:line="271" w:lineRule="exact"/>
              <w:ind w:left="0" w:right="567"/>
              <w:rPr>
                <w:sz w:val="28"/>
                <w:szCs w:val="28"/>
              </w:rPr>
            </w:pPr>
            <w:r w:rsidRPr="00037951">
              <w:rPr>
                <w:sz w:val="28"/>
                <w:szCs w:val="28"/>
              </w:rPr>
              <w:t>10</w:t>
            </w:r>
          </w:p>
        </w:tc>
        <w:tc>
          <w:tcPr>
            <w:tcW w:w="5556" w:type="dxa"/>
          </w:tcPr>
          <w:p w14:paraId="7EAB63C2" w14:textId="77777777" w:rsidR="00DF064D" w:rsidRPr="00037951" w:rsidRDefault="00DF064D" w:rsidP="00037951">
            <w:pPr>
              <w:pStyle w:val="a6"/>
              <w:spacing w:line="271" w:lineRule="exact"/>
              <w:ind w:left="0" w:right="567"/>
              <w:rPr>
                <w:sz w:val="28"/>
                <w:szCs w:val="28"/>
              </w:rPr>
            </w:pPr>
            <w:r w:rsidRPr="00037951">
              <w:rPr>
                <w:sz w:val="28"/>
                <w:szCs w:val="28"/>
              </w:rPr>
              <w:t>Қазақ тілі 5+ Г.Жургенбаева</w:t>
            </w:r>
          </w:p>
        </w:tc>
        <w:tc>
          <w:tcPr>
            <w:tcW w:w="1532" w:type="dxa"/>
          </w:tcPr>
          <w:p w14:paraId="101EFCA6" w14:textId="77777777" w:rsidR="00DF064D" w:rsidRPr="00037951" w:rsidRDefault="00DF064D" w:rsidP="00037951">
            <w:pPr>
              <w:pStyle w:val="a6"/>
              <w:spacing w:line="271" w:lineRule="exact"/>
              <w:ind w:left="0" w:right="567"/>
              <w:rPr>
                <w:sz w:val="28"/>
                <w:szCs w:val="28"/>
              </w:rPr>
            </w:pPr>
            <w:r w:rsidRPr="00037951">
              <w:rPr>
                <w:sz w:val="28"/>
                <w:szCs w:val="28"/>
              </w:rPr>
              <w:t>1</w:t>
            </w:r>
          </w:p>
        </w:tc>
      </w:tr>
      <w:tr w:rsidR="00DF064D" w:rsidRPr="00037951" w14:paraId="14D87FA8" w14:textId="77777777" w:rsidTr="007E3B58">
        <w:tc>
          <w:tcPr>
            <w:tcW w:w="704" w:type="dxa"/>
          </w:tcPr>
          <w:p w14:paraId="16C11BD1" w14:textId="77777777" w:rsidR="00DF064D" w:rsidRPr="00037951" w:rsidRDefault="007E3B58" w:rsidP="00037951">
            <w:pPr>
              <w:pStyle w:val="a6"/>
              <w:spacing w:line="271" w:lineRule="exact"/>
              <w:ind w:left="0" w:right="567"/>
              <w:rPr>
                <w:sz w:val="28"/>
                <w:szCs w:val="28"/>
              </w:rPr>
            </w:pPr>
            <w:r w:rsidRPr="00037951">
              <w:rPr>
                <w:sz w:val="28"/>
                <w:szCs w:val="28"/>
              </w:rPr>
              <w:t>10</w:t>
            </w:r>
          </w:p>
        </w:tc>
        <w:tc>
          <w:tcPr>
            <w:tcW w:w="5556" w:type="dxa"/>
          </w:tcPr>
          <w:p w14:paraId="0954D528" w14:textId="77777777" w:rsidR="00DF064D" w:rsidRPr="00037951" w:rsidRDefault="00DF064D" w:rsidP="00037951">
            <w:pPr>
              <w:pStyle w:val="a6"/>
              <w:spacing w:line="271" w:lineRule="exact"/>
              <w:ind w:left="0" w:right="567"/>
              <w:rPr>
                <w:sz w:val="28"/>
                <w:szCs w:val="28"/>
              </w:rPr>
            </w:pPr>
            <w:r w:rsidRPr="00037951">
              <w:rPr>
                <w:sz w:val="28"/>
                <w:szCs w:val="28"/>
              </w:rPr>
              <w:t>Жапсыру 5+ А.Бүрлібаева</w:t>
            </w:r>
          </w:p>
        </w:tc>
        <w:tc>
          <w:tcPr>
            <w:tcW w:w="1532" w:type="dxa"/>
          </w:tcPr>
          <w:p w14:paraId="168203CD" w14:textId="77777777" w:rsidR="00DF064D" w:rsidRPr="00037951" w:rsidRDefault="00DF064D" w:rsidP="00037951">
            <w:pPr>
              <w:pStyle w:val="a6"/>
              <w:spacing w:line="271" w:lineRule="exact"/>
              <w:ind w:left="0" w:right="567"/>
              <w:rPr>
                <w:sz w:val="28"/>
                <w:szCs w:val="28"/>
              </w:rPr>
            </w:pPr>
            <w:r w:rsidRPr="00037951">
              <w:rPr>
                <w:sz w:val="28"/>
                <w:szCs w:val="28"/>
              </w:rPr>
              <w:t>1</w:t>
            </w:r>
          </w:p>
        </w:tc>
      </w:tr>
    </w:tbl>
    <w:p w14:paraId="50A5FBA4" w14:textId="77777777" w:rsidR="00DF064D" w:rsidRPr="00037951" w:rsidRDefault="00DF064D" w:rsidP="00037951">
      <w:pPr>
        <w:pStyle w:val="a6"/>
        <w:spacing w:line="271" w:lineRule="exact"/>
        <w:ind w:left="567" w:right="567"/>
        <w:rPr>
          <w:b/>
          <w:sz w:val="28"/>
          <w:szCs w:val="28"/>
        </w:rPr>
      </w:pPr>
    </w:p>
    <w:p w14:paraId="0AB3917B" w14:textId="77777777" w:rsidR="00DF064D" w:rsidRPr="002879FC" w:rsidRDefault="00DF064D" w:rsidP="00037951">
      <w:pPr>
        <w:pStyle w:val="a6"/>
        <w:spacing w:line="271" w:lineRule="exact"/>
        <w:ind w:left="567" w:right="567"/>
        <w:rPr>
          <w:b/>
          <w:sz w:val="28"/>
          <w:szCs w:val="28"/>
        </w:rPr>
      </w:pPr>
      <w:r w:rsidRPr="002879FC">
        <w:rPr>
          <w:b/>
          <w:sz w:val="28"/>
          <w:szCs w:val="28"/>
        </w:rPr>
        <w:t>2024-2025 оқу жылында</w:t>
      </w:r>
    </w:p>
    <w:p w14:paraId="25E0D96D" w14:textId="77777777" w:rsidR="007E3B58" w:rsidRPr="00037951" w:rsidRDefault="007E3B58" w:rsidP="00037951">
      <w:pPr>
        <w:pStyle w:val="a6"/>
        <w:spacing w:line="271" w:lineRule="exact"/>
        <w:ind w:left="567" w:right="567"/>
        <w:rPr>
          <w:sz w:val="28"/>
          <w:szCs w:val="28"/>
        </w:rPr>
      </w:pPr>
    </w:p>
    <w:tbl>
      <w:tblPr>
        <w:tblStyle w:val="a5"/>
        <w:tblW w:w="0" w:type="auto"/>
        <w:tblInd w:w="567" w:type="dxa"/>
        <w:tblLayout w:type="fixed"/>
        <w:tblLook w:val="04A0" w:firstRow="1" w:lastRow="0" w:firstColumn="1" w:lastColumn="0" w:noHBand="0" w:noVBand="1"/>
      </w:tblPr>
      <w:tblGrid>
        <w:gridCol w:w="704"/>
        <w:gridCol w:w="5528"/>
        <w:gridCol w:w="1560"/>
      </w:tblGrid>
      <w:tr w:rsidR="007E3B58" w:rsidRPr="00037951" w14:paraId="5DEA2FCC" w14:textId="77777777" w:rsidTr="007E3B58">
        <w:tc>
          <w:tcPr>
            <w:tcW w:w="704" w:type="dxa"/>
          </w:tcPr>
          <w:p w14:paraId="3E01F7D9" w14:textId="77777777" w:rsidR="007E3B58" w:rsidRPr="00037951" w:rsidRDefault="007E3B58" w:rsidP="00037951">
            <w:pPr>
              <w:pStyle w:val="a6"/>
              <w:spacing w:line="271" w:lineRule="exact"/>
              <w:ind w:left="0" w:right="567"/>
              <w:rPr>
                <w:sz w:val="28"/>
                <w:szCs w:val="28"/>
              </w:rPr>
            </w:pPr>
            <w:r w:rsidRPr="00037951">
              <w:rPr>
                <w:sz w:val="28"/>
                <w:szCs w:val="28"/>
              </w:rPr>
              <w:t>№</w:t>
            </w:r>
          </w:p>
        </w:tc>
        <w:tc>
          <w:tcPr>
            <w:tcW w:w="5528" w:type="dxa"/>
          </w:tcPr>
          <w:p w14:paraId="6C8E2415" w14:textId="77777777" w:rsidR="007E3B58" w:rsidRPr="00037951" w:rsidRDefault="007E3B58" w:rsidP="00037951">
            <w:pPr>
              <w:pStyle w:val="a6"/>
              <w:spacing w:line="271" w:lineRule="exact"/>
              <w:ind w:left="0" w:right="567"/>
              <w:rPr>
                <w:sz w:val="28"/>
                <w:szCs w:val="28"/>
              </w:rPr>
            </w:pPr>
            <w:r w:rsidRPr="00037951">
              <w:rPr>
                <w:sz w:val="28"/>
                <w:szCs w:val="28"/>
              </w:rPr>
              <w:t>Оқу-әдістемелік кешеннің атауы</w:t>
            </w:r>
          </w:p>
        </w:tc>
        <w:tc>
          <w:tcPr>
            <w:tcW w:w="1560" w:type="dxa"/>
          </w:tcPr>
          <w:p w14:paraId="240B3B2F" w14:textId="77777777" w:rsidR="007E3B58" w:rsidRPr="00037951" w:rsidRDefault="007E3B58" w:rsidP="00037951">
            <w:pPr>
              <w:pStyle w:val="a6"/>
              <w:spacing w:line="271" w:lineRule="exact"/>
              <w:ind w:left="0" w:right="567"/>
              <w:rPr>
                <w:sz w:val="28"/>
                <w:szCs w:val="28"/>
              </w:rPr>
            </w:pPr>
            <w:r w:rsidRPr="00037951">
              <w:rPr>
                <w:sz w:val="28"/>
                <w:szCs w:val="28"/>
              </w:rPr>
              <w:t>Саны</w:t>
            </w:r>
          </w:p>
        </w:tc>
      </w:tr>
      <w:tr w:rsidR="007E3B58" w:rsidRPr="00037951" w14:paraId="7BD356C0" w14:textId="77777777" w:rsidTr="007E3B58">
        <w:tc>
          <w:tcPr>
            <w:tcW w:w="704" w:type="dxa"/>
          </w:tcPr>
          <w:p w14:paraId="7C388803" w14:textId="77777777" w:rsidR="007E3B58" w:rsidRPr="00037951" w:rsidRDefault="007E3B58" w:rsidP="00037951">
            <w:pPr>
              <w:pStyle w:val="a6"/>
              <w:spacing w:line="271" w:lineRule="exact"/>
              <w:ind w:left="0" w:right="567"/>
              <w:rPr>
                <w:sz w:val="28"/>
                <w:szCs w:val="28"/>
              </w:rPr>
            </w:pPr>
            <w:r w:rsidRPr="00037951">
              <w:rPr>
                <w:sz w:val="28"/>
                <w:szCs w:val="28"/>
              </w:rPr>
              <w:t>1</w:t>
            </w:r>
          </w:p>
        </w:tc>
        <w:tc>
          <w:tcPr>
            <w:tcW w:w="5528" w:type="dxa"/>
          </w:tcPr>
          <w:p w14:paraId="1FC6D24E" w14:textId="77777777" w:rsidR="007E3B58" w:rsidRPr="00037951" w:rsidRDefault="007E3B58" w:rsidP="00037951">
            <w:pPr>
              <w:pStyle w:val="a6"/>
              <w:spacing w:line="271" w:lineRule="exact"/>
              <w:ind w:left="0" w:right="567"/>
              <w:rPr>
                <w:sz w:val="28"/>
                <w:szCs w:val="28"/>
              </w:rPr>
            </w:pPr>
            <w:r w:rsidRPr="00037951">
              <w:rPr>
                <w:sz w:val="28"/>
                <w:szCs w:val="28"/>
              </w:rPr>
              <w:t>Ақылды әңгімелер 5+ Ж.Жанаева, Г.Біртаева</w:t>
            </w:r>
          </w:p>
        </w:tc>
        <w:tc>
          <w:tcPr>
            <w:tcW w:w="1560" w:type="dxa"/>
          </w:tcPr>
          <w:p w14:paraId="297EAD83" w14:textId="77777777" w:rsidR="007E3B58" w:rsidRPr="00037951" w:rsidRDefault="007E3B58" w:rsidP="00037951">
            <w:pPr>
              <w:pStyle w:val="a6"/>
              <w:spacing w:line="271" w:lineRule="exact"/>
              <w:ind w:left="0" w:right="567"/>
              <w:rPr>
                <w:sz w:val="28"/>
                <w:szCs w:val="28"/>
              </w:rPr>
            </w:pPr>
            <w:r w:rsidRPr="00037951">
              <w:rPr>
                <w:sz w:val="28"/>
                <w:szCs w:val="28"/>
              </w:rPr>
              <w:t>1</w:t>
            </w:r>
          </w:p>
        </w:tc>
      </w:tr>
      <w:tr w:rsidR="007E3B58" w:rsidRPr="00037951" w14:paraId="0F57DCB5" w14:textId="77777777" w:rsidTr="007E3B58">
        <w:tc>
          <w:tcPr>
            <w:tcW w:w="704" w:type="dxa"/>
          </w:tcPr>
          <w:p w14:paraId="75B3ED9F" w14:textId="77777777" w:rsidR="007E3B58" w:rsidRPr="00037951" w:rsidRDefault="007E3B58" w:rsidP="00037951">
            <w:pPr>
              <w:pStyle w:val="a6"/>
              <w:spacing w:line="271" w:lineRule="exact"/>
              <w:ind w:left="0" w:right="567"/>
              <w:rPr>
                <w:sz w:val="28"/>
                <w:szCs w:val="28"/>
              </w:rPr>
            </w:pPr>
            <w:r w:rsidRPr="00037951">
              <w:rPr>
                <w:sz w:val="28"/>
                <w:szCs w:val="28"/>
              </w:rPr>
              <w:t>2</w:t>
            </w:r>
          </w:p>
        </w:tc>
        <w:tc>
          <w:tcPr>
            <w:tcW w:w="5528" w:type="dxa"/>
          </w:tcPr>
          <w:p w14:paraId="12AFDFEE" w14:textId="77777777" w:rsidR="007E3B58" w:rsidRPr="00037951" w:rsidRDefault="007E3B58" w:rsidP="00037951">
            <w:pPr>
              <w:pStyle w:val="a6"/>
              <w:spacing w:line="271" w:lineRule="exact"/>
              <w:ind w:left="0" w:right="567"/>
              <w:rPr>
                <w:sz w:val="28"/>
                <w:szCs w:val="28"/>
              </w:rPr>
            </w:pPr>
            <w:r w:rsidRPr="00037951">
              <w:rPr>
                <w:sz w:val="28"/>
                <w:szCs w:val="28"/>
              </w:rPr>
              <w:t>Сөйлеуді дамыту 5+ үлестірмелі материалдар</w:t>
            </w:r>
          </w:p>
        </w:tc>
        <w:tc>
          <w:tcPr>
            <w:tcW w:w="1560" w:type="dxa"/>
          </w:tcPr>
          <w:p w14:paraId="002E67FC" w14:textId="77777777" w:rsidR="007E3B58" w:rsidRPr="00037951" w:rsidRDefault="007E3B58" w:rsidP="00037951">
            <w:pPr>
              <w:pStyle w:val="a6"/>
              <w:spacing w:line="271" w:lineRule="exact"/>
              <w:ind w:left="0" w:right="567"/>
              <w:rPr>
                <w:sz w:val="28"/>
                <w:szCs w:val="28"/>
              </w:rPr>
            </w:pPr>
            <w:r w:rsidRPr="00037951">
              <w:rPr>
                <w:sz w:val="28"/>
                <w:szCs w:val="28"/>
              </w:rPr>
              <w:t>1</w:t>
            </w:r>
          </w:p>
        </w:tc>
      </w:tr>
      <w:tr w:rsidR="007E3B58" w:rsidRPr="00037951" w14:paraId="19670D0D" w14:textId="77777777" w:rsidTr="007E3B58">
        <w:tc>
          <w:tcPr>
            <w:tcW w:w="704" w:type="dxa"/>
          </w:tcPr>
          <w:p w14:paraId="38BABB09" w14:textId="77777777" w:rsidR="007E3B58" w:rsidRPr="00037951" w:rsidRDefault="007E3B58" w:rsidP="00037951">
            <w:pPr>
              <w:pStyle w:val="a6"/>
              <w:spacing w:line="271" w:lineRule="exact"/>
              <w:ind w:left="0" w:right="567"/>
              <w:rPr>
                <w:sz w:val="28"/>
                <w:szCs w:val="28"/>
              </w:rPr>
            </w:pPr>
            <w:r w:rsidRPr="00037951">
              <w:rPr>
                <w:sz w:val="28"/>
                <w:szCs w:val="28"/>
              </w:rPr>
              <w:t>3</w:t>
            </w:r>
          </w:p>
        </w:tc>
        <w:tc>
          <w:tcPr>
            <w:tcW w:w="5528" w:type="dxa"/>
          </w:tcPr>
          <w:p w14:paraId="6EA621B6" w14:textId="77777777" w:rsidR="007E3B58" w:rsidRPr="00037951" w:rsidRDefault="007E3B58" w:rsidP="00037951">
            <w:pPr>
              <w:pStyle w:val="a6"/>
              <w:spacing w:line="271" w:lineRule="exact"/>
              <w:ind w:left="0" w:right="567"/>
              <w:rPr>
                <w:sz w:val="28"/>
                <w:szCs w:val="28"/>
              </w:rPr>
            </w:pPr>
            <w:r w:rsidRPr="00037951">
              <w:rPr>
                <w:sz w:val="28"/>
                <w:szCs w:val="28"/>
              </w:rPr>
              <w:t>Мүсіндеу 5+ үлестірмелі материалдар</w:t>
            </w:r>
          </w:p>
        </w:tc>
        <w:tc>
          <w:tcPr>
            <w:tcW w:w="1560" w:type="dxa"/>
          </w:tcPr>
          <w:p w14:paraId="7668468A" w14:textId="77777777" w:rsidR="007E3B58" w:rsidRPr="00037951" w:rsidRDefault="007E3B58" w:rsidP="00037951">
            <w:pPr>
              <w:pStyle w:val="a6"/>
              <w:spacing w:line="271" w:lineRule="exact"/>
              <w:ind w:left="0" w:right="567"/>
              <w:rPr>
                <w:sz w:val="28"/>
                <w:szCs w:val="28"/>
              </w:rPr>
            </w:pPr>
            <w:r w:rsidRPr="00037951">
              <w:rPr>
                <w:sz w:val="28"/>
                <w:szCs w:val="28"/>
              </w:rPr>
              <w:t>1</w:t>
            </w:r>
          </w:p>
        </w:tc>
      </w:tr>
      <w:tr w:rsidR="007E3B58" w:rsidRPr="00037951" w14:paraId="5AC9BBD6" w14:textId="77777777" w:rsidTr="007E3B58">
        <w:tc>
          <w:tcPr>
            <w:tcW w:w="704" w:type="dxa"/>
          </w:tcPr>
          <w:p w14:paraId="216C7B60" w14:textId="77777777" w:rsidR="007E3B58" w:rsidRPr="00037951" w:rsidRDefault="007E3B58" w:rsidP="00037951">
            <w:pPr>
              <w:pStyle w:val="a6"/>
              <w:spacing w:line="271" w:lineRule="exact"/>
              <w:ind w:left="0" w:right="567"/>
              <w:rPr>
                <w:sz w:val="28"/>
                <w:szCs w:val="28"/>
              </w:rPr>
            </w:pPr>
            <w:r w:rsidRPr="00037951">
              <w:rPr>
                <w:sz w:val="28"/>
                <w:szCs w:val="28"/>
              </w:rPr>
              <w:t>4</w:t>
            </w:r>
          </w:p>
        </w:tc>
        <w:tc>
          <w:tcPr>
            <w:tcW w:w="5528" w:type="dxa"/>
          </w:tcPr>
          <w:p w14:paraId="59C5C892" w14:textId="77777777" w:rsidR="007E3B58" w:rsidRPr="00037951" w:rsidRDefault="007E3B58" w:rsidP="00037951">
            <w:pPr>
              <w:pStyle w:val="a6"/>
              <w:spacing w:line="271" w:lineRule="exact"/>
              <w:ind w:left="0" w:right="567"/>
              <w:rPr>
                <w:sz w:val="28"/>
                <w:szCs w:val="28"/>
              </w:rPr>
            </w:pPr>
            <w:r w:rsidRPr="00037951">
              <w:rPr>
                <w:sz w:val="28"/>
                <w:szCs w:val="28"/>
              </w:rPr>
              <w:t>Музыка дидактикалық ойындар 3-5 жас</w:t>
            </w:r>
          </w:p>
        </w:tc>
        <w:tc>
          <w:tcPr>
            <w:tcW w:w="1560" w:type="dxa"/>
          </w:tcPr>
          <w:p w14:paraId="13AC79CF" w14:textId="77777777" w:rsidR="007E3B58" w:rsidRPr="00037951" w:rsidRDefault="007E3B58" w:rsidP="00037951">
            <w:pPr>
              <w:pStyle w:val="a6"/>
              <w:spacing w:line="271" w:lineRule="exact"/>
              <w:ind w:left="0" w:right="567"/>
              <w:rPr>
                <w:sz w:val="28"/>
                <w:szCs w:val="28"/>
              </w:rPr>
            </w:pPr>
            <w:r w:rsidRPr="00037951">
              <w:rPr>
                <w:sz w:val="28"/>
                <w:szCs w:val="28"/>
              </w:rPr>
              <w:t>1</w:t>
            </w:r>
          </w:p>
        </w:tc>
      </w:tr>
      <w:tr w:rsidR="007E3B58" w:rsidRPr="00037951" w14:paraId="0CBAB4AE" w14:textId="77777777" w:rsidTr="007E3B58">
        <w:tc>
          <w:tcPr>
            <w:tcW w:w="704" w:type="dxa"/>
          </w:tcPr>
          <w:p w14:paraId="0837DF15" w14:textId="77777777" w:rsidR="007E3B58" w:rsidRPr="00037951" w:rsidRDefault="007E3B58" w:rsidP="00037951">
            <w:pPr>
              <w:pStyle w:val="a6"/>
              <w:spacing w:line="271" w:lineRule="exact"/>
              <w:ind w:left="0" w:right="567"/>
              <w:rPr>
                <w:sz w:val="28"/>
                <w:szCs w:val="28"/>
              </w:rPr>
            </w:pPr>
            <w:r w:rsidRPr="00037951">
              <w:rPr>
                <w:sz w:val="28"/>
                <w:szCs w:val="28"/>
              </w:rPr>
              <w:t>5</w:t>
            </w:r>
          </w:p>
        </w:tc>
        <w:tc>
          <w:tcPr>
            <w:tcW w:w="5528" w:type="dxa"/>
          </w:tcPr>
          <w:p w14:paraId="6275D00A" w14:textId="77777777" w:rsidR="007E3B58" w:rsidRPr="00037951" w:rsidRDefault="007E3B58" w:rsidP="00037951">
            <w:pPr>
              <w:pStyle w:val="a6"/>
              <w:spacing w:line="271" w:lineRule="exact"/>
              <w:ind w:left="0" w:right="567"/>
              <w:rPr>
                <w:sz w:val="28"/>
                <w:szCs w:val="28"/>
              </w:rPr>
            </w:pPr>
            <w:r w:rsidRPr="00037951">
              <w:rPr>
                <w:sz w:val="28"/>
                <w:szCs w:val="28"/>
              </w:rPr>
              <w:t>Көркем әдебиет хрестоматия 2-5 жас</w:t>
            </w:r>
          </w:p>
        </w:tc>
        <w:tc>
          <w:tcPr>
            <w:tcW w:w="1560" w:type="dxa"/>
          </w:tcPr>
          <w:p w14:paraId="5CBAFE4D" w14:textId="77777777" w:rsidR="007E3B58" w:rsidRPr="00037951" w:rsidRDefault="007E3B58" w:rsidP="00037951">
            <w:pPr>
              <w:pStyle w:val="a6"/>
              <w:spacing w:line="271" w:lineRule="exact"/>
              <w:ind w:left="0" w:right="567"/>
              <w:rPr>
                <w:sz w:val="28"/>
                <w:szCs w:val="28"/>
              </w:rPr>
            </w:pPr>
            <w:r w:rsidRPr="00037951">
              <w:rPr>
                <w:sz w:val="28"/>
                <w:szCs w:val="28"/>
              </w:rPr>
              <w:t>1</w:t>
            </w:r>
          </w:p>
        </w:tc>
      </w:tr>
    </w:tbl>
    <w:p w14:paraId="71B22F7B" w14:textId="77777777" w:rsidR="00DF064D" w:rsidRPr="00037951" w:rsidRDefault="00DF064D" w:rsidP="00037951">
      <w:pPr>
        <w:pStyle w:val="a6"/>
        <w:spacing w:line="271" w:lineRule="exact"/>
        <w:ind w:left="0" w:right="567"/>
        <w:rPr>
          <w:b/>
          <w:sz w:val="28"/>
          <w:szCs w:val="28"/>
        </w:rPr>
      </w:pPr>
    </w:p>
    <w:p w14:paraId="5BD46B55" w14:textId="77777777" w:rsidR="007D46C2" w:rsidRPr="00037951" w:rsidRDefault="007D46C2" w:rsidP="00037951">
      <w:pPr>
        <w:spacing w:after="0" w:line="240" w:lineRule="auto"/>
        <w:ind w:firstLine="720"/>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 xml:space="preserve">7. </w:t>
      </w:r>
      <w:r w:rsidR="006C7705" w:rsidRPr="00037951">
        <w:rPr>
          <w:rFonts w:ascii="Times New Roman" w:hAnsi="Times New Roman" w:cs="Times New Roman"/>
          <w:b/>
          <w:sz w:val="28"/>
          <w:szCs w:val="28"/>
          <w:lang w:val="kk-KZ"/>
        </w:rPr>
        <w:t>Тәрбиеленушілердің білімдерін бағалау</w:t>
      </w:r>
      <w:r w:rsidRPr="00037951">
        <w:rPr>
          <w:rFonts w:ascii="Times New Roman" w:hAnsi="Times New Roman" w:cs="Times New Roman"/>
          <w:b/>
          <w:sz w:val="28"/>
          <w:szCs w:val="28"/>
          <w:lang w:val="kk-KZ"/>
        </w:rPr>
        <w:t>:</w:t>
      </w:r>
    </w:p>
    <w:p w14:paraId="7F267A36" w14:textId="77777777" w:rsidR="007D46C2" w:rsidRPr="00037951" w:rsidRDefault="00595799" w:rsidP="00037951">
      <w:pPr>
        <w:pStyle w:val="Default"/>
        <w:ind w:firstLine="720"/>
        <w:contextualSpacing/>
        <w:jc w:val="both"/>
        <w:rPr>
          <w:color w:val="auto"/>
          <w:sz w:val="28"/>
          <w:szCs w:val="28"/>
          <w:lang w:val="kk-KZ"/>
        </w:rPr>
      </w:pPr>
      <w:r w:rsidRPr="00037951">
        <w:rPr>
          <w:color w:val="auto"/>
          <w:sz w:val="28"/>
          <w:szCs w:val="28"/>
          <w:lang w:val="kk-KZ"/>
        </w:rPr>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r w:rsidR="001B04FB" w:rsidRPr="00037951">
        <w:rPr>
          <w:color w:val="auto"/>
          <w:sz w:val="28"/>
          <w:szCs w:val="28"/>
          <w:lang w:val="kk-KZ"/>
        </w:rPr>
        <w:t>:</w:t>
      </w:r>
    </w:p>
    <w:p w14:paraId="022B5DC3" w14:textId="77777777" w:rsidR="004B001A" w:rsidRPr="00037951" w:rsidRDefault="004B001A" w:rsidP="00037951">
      <w:pPr>
        <w:pStyle w:val="a6"/>
        <w:ind w:right="567"/>
        <w:rPr>
          <w:sz w:val="28"/>
          <w:szCs w:val="28"/>
        </w:rPr>
      </w:pPr>
      <w:r w:rsidRPr="00037951">
        <w:rPr>
          <w:sz w:val="28"/>
          <w:szCs w:val="28"/>
        </w:rPr>
        <w:t xml:space="preserve">Мектепке дейінгі тәрбие мен оқытудың жаңартылған мазмұны: ұқсас тақырыптар негізінде құрастырылған перспективалық жоспар, апталық циклограмма, балалардың біліктері мен дағдыларының даму деңгейін бақылау үшін индикаторлар жүйесін енгізу арқылы іске асырылады.Танымдық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асады. Базалық мазмұны қарапайым математикалық ұғымдарды қалыптастыру,түрлі </w:t>
      </w:r>
      <w:r w:rsidRPr="00037951">
        <w:rPr>
          <w:sz w:val="28"/>
          <w:szCs w:val="28"/>
        </w:rPr>
        <w:lastRenderedPageBreak/>
        <w:t>сенсорлық әсерлермен байыту, қоршаған ортада бірлесіп әрекет етуді дамыту, түрлі балалар әрекеттерінде көз бен қол үйлесімділігін, қолдардың ұсақ моторикасын дамыту негізінде іске асырылады. Инновациялық әдістер мен технологияларды қолдана отырып,интеллектуалдық қабілеттерін,логикалық ойлауын дамыту</w:t>
      </w:r>
      <w:r w:rsidR="005A05B8" w:rsidRPr="00037951">
        <w:rPr>
          <w:sz w:val="28"/>
          <w:szCs w:val="28"/>
        </w:rPr>
        <w:t xml:space="preserve"> </w:t>
      </w:r>
      <w:r w:rsidRPr="00037951">
        <w:rPr>
          <w:sz w:val="28"/>
          <w:szCs w:val="28"/>
        </w:rPr>
        <w:t>және қоршаған ортаның біртұтастығы туралы білімдерін қалыптастыру. Көрнекі-қимылдық ойлауды және шығармашылық қиялдауды дамыту ТРИЗ, технологияларының элементтерін қолдану арқылы нәтижеге жетеді. Интеллектум ойын құралдарын,</w:t>
      </w:r>
      <w:r w:rsidR="00D776A2">
        <w:rPr>
          <w:sz w:val="28"/>
          <w:szCs w:val="28"/>
        </w:rPr>
        <w:t xml:space="preserve"> </w:t>
      </w:r>
      <w:r w:rsidRPr="00037951">
        <w:rPr>
          <w:sz w:val="28"/>
          <w:szCs w:val="28"/>
        </w:rPr>
        <w:t>атрибуттарын пайдалана отырып қарапайым математикалық түсініктерді қалыптастыру. Тірі және өлі табиғат туралы білімдерін,</w:t>
      </w:r>
      <w:r w:rsidR="00D776A2">
        <w:rPr>
          <w:sz w:val="28"/>
          <w:szCs w:val="28"/>
        </w:rPr>
        <w:t xml:space="preserve"> </w:t>
      </w:r>
      <w:r w:rsidRPr="00037951">
        <w:rPr>
          <w:sz w:val="28"/>
          <w:szCs w:val="28"/>
        </w:rPr>
        <w:t>табиғатта өзін ұстау туралы ережелерді және қарапайым өзара байланыстар туралы білімдерін байыту,табиғатқа сүйіспенші</w:t>
      </w:r>
      <w:r w:rsidR="00D776A2">
        <w:rPr>
          <w:sz w:val="28"/>
          <w:szCs w:val="28"/>
        </w:rPr>
        <w:t>лікпен және ұқыпты қарауға баулу</w:t>
      </w:r>
      <w:r w:rsidRPr="00037951">
        <w:rPr>
          <w:sz w:val="28"/>
          <w:szCs w:val="28"/>
        </w:rPr>
        <w:t xml:space="preserve">. Бала бойындағы танымдылық шындау жолдарын қарастырып,таным қызметінің дағдыларын жақсартуда – балалардың зейінін,жадын,қабылдауын,көлемді,үлкендікті,түсті ажырата білуде ойын әрекеттері жүргізілді. Тәрбиеленушілер заттық ұғымдарды салыстыра біледі, геометриялық пішіндерді    біледі,кеңістік пен уақытты бағдарлай алады.Туған өлкенің кейбір өсімдіктерін біледі,жануарлар мен олардың төлдерін өздеріне тән белгілері бойынша атайды және ажыратады. Табиғаттаөзін ұстай білу ережелерін түсінеді.Тәрбиеленушілердің шығармашылық дағдыларын, зерттеу іс- 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 Балалардың шығармашылық қабілеттерін,эстетикалық талғамын дамыту,бейнелеу өнеріне қызығушылықты қалыптастыру, шығармашылық ойлау мен қиялдауын дамыту,көзбен қол </w:t>
      </w:r>
      <w:r w:rsidRPr="00037951">
        <w:rPr>
          <w:spacing w:val="-2"/>
          <w:sz w:val="28"/>
          <w:szCs w:val="28"/>
        </w:rPr>
        <w:t>үйлесімін дамыту,қарапайым</w:t>
      </w:r>
      <w:r w:rsidR="00D776A2">
        <w:rPr>
          <w:spacing w:val="-2"/>
          <w:sz w:val="28"/>
          <w:szCs w:val="28"/>
        </w:rPr>
        <w:t xml:space="preserve"> </w:t>
      </w:r>
      <w:r w:rsidRPr="00037951">
        <w:rPr>
          <w:spacing w:val="-2"/>
          <w:sz w:val="28"/>
          <w:szCs w:val="28"/>
        </w:rPr>
        <w:t>заттарды, құбылыстарды, ертегі</w:t>
      </w:r>
      <w:r w:rsidR="00D776A2">
        <w:rPr>
          <w:spacing w:val="-2"/>
          <w:sz w:val="28"/>
          <w:szCs w:val="28"/>
        </w:rPr>
        <w:t xml:space="preserve"> </w:t>
      </w:r>
      <w:r w:rsidRPr="00037951">
        <w:rPr>
          <w:spacing w:val="-2"/>
          <w:sz w:val="28"/>
          <w:szCs w:val="28"/>
        </w:rPr>
        <w:t xml:space="preserve">кейіпкерлерінің </w:t>
      </w:r>
      <w:r w:rsidRPr="00037951">
        <w:rPr>
          <w:sz w:val="28"/>
          <w:szCs w:val="28"/>
        </w:rPr>
        <w:t>пішінін, түстерін, бөліктердің орналасуын бере отырып бейнелеу біліктері мен дағдыларды қалыптастыру жұмыстары жүргізілді.</w:t>
      </w:r>
    </w:p>
    <w:p w14:paraId="54B8A3EE" w14:textId="77777777" w:rsidR="004B001A" w:rsidRPr="00037951" w:rsidRDefault="004B001A" w:rsidP="00D776A2">
      <w:pPr>
        <w:pStyle w:val="a6"/>
        <w:tabs>
          <w:tab w:val="left" w:pos="2095"/>
          <w:tab w:val="left" w:pos="4916"/>
          <w:tab w:val="left" w:pos="8946"/>
        </w:tabs>
        <w:ind w:right="567"/>
        <w:rPr>
          <w:sz w:val="28"/>
          <w:szCs w:val="28"/>
        </w:rPr>
      </w:pPr>
      <w:r w:rsidRPr="00037951">
        <w:rPr>
          <w:sz w:val="28"/>
          <w:szCs w:val="28"/>
        </w:rPr>
        <w:t xml:space="preserve">Өнер туындыларымен, халық ойыншықтарымен, қазақ және басқа халықтардың сәндік-қолдаңбалы  өнер туындыларымен таныстыруды оқу қызмет барысында жалғастырады. Күрделі емес сюжеттік  композициялар құрастыра біледі,бормен асфальтқа ,таяқпен құмға сүрет салады. Пішіндерді бояудың  бастапқы дағдыларын игерген,сазбалшықпен,ермексазбен,қамырмен мүсіндеуге қызығушылық танытады. Қағаздың қасиеттері жайлы біледі жыртылады, мыжылады. Ұқыпты жұмыс жасауға дағдыланған, тазалық шараларын қолдана алады.Дайын пішіндерден қарапайым композицияларды құрастырады.өзінің құрастырған құрылысын талдау арқылы тиімді конструктивті шешімдерді табады, оларды құрастыруда қолданады. Ұсынылған тақырыпқа, өз бетінше ойдан құрастырады. </w:t>
      </w:r>
    </w:p>
    <w:p w14:paraId="4A75D41A" w14:textId="77777777" w:rsidR="004B001A" w:rsidRPr="00037951" w:rsidRDefault="004B001A" w:rsidP="00D776A2">
      <w:pPr>
        <w:pStyle w:val="a6"/>
        <w:tabs>
          <w:tab w:val="left" w:pos="2095"/>
          <w:tab w:val="left" w:pos="4916"/>
          <w:tab w:val="left" w:pos="8946"/>
        </w:tabs>
        <w:ind w:right="567"/>
        <w:rPr>
          <w:sz w:val="28"/>
          <w:szCs w:val="28"/>
        </w:rPr>
      </w:pPr>
      <w:r w:rsidRPr="00037951">
        <w:rPr>
          <w:sz w:val="28"/>
          <w:szCs w:val="28"/>
        </w:rPr>
        <w:t xml:space="preserve">Музыканы тыңдау дағдысын меңгерген, би қимылдарын орындайды,балаларға арналған музыкалық аспатарды ажыратады және атайды. Музыкалық шығарманы эмоциямен қабылдайды.Бейнелеуөнеріне, </w:t>
      </w:r>
      <w:r w:rsidRPr="00037951">
        <w:rPr>
          <w:sz w:val="28"/>
          <w:szCs w:val="28"/>
        </w:rPr>
        <w:lastRenderedPageBreak/>
        <w:t>музыкаға, ән айтуға,қарапайым аспаптарда ойнауға, шығармашылық қызығушылықты қалыптастыруда топ тәрбиешілері әр түрлі әдіс-тәсілдерді қолданып, бейнелеу қызметінің дәстүрлі емес әдістері мен бастыру, алақан, саусақпен сүрет салу бойынша жүйелі нәтиже қорытындысын шығарды; үлгі ,ауызша нұсқаулық бойынша тапсырмаларды орындай алу қолдың ұсақ моторикасын дамытуда жаңа технологияларының элементтерін пайдаланып, кеңінен қолданылды. Балаларды музыкалық шығармашылыққа баулу «Бесік жыры» «Күз келді»,«Қошақаным»  «Әқ әжем» т.б әндерді тыңдату арқылы да жүргізіледі. Музыкалық шығармалардың (баяу және көңілді) әндер</w:t>
      </w:r>
      <w:r w:rsidR="00D776A2">
        <w:rPr>
          <w:sz w:val="28"/>
          <w:szCs w:val="28"/>
        </w:rPr>
        <w:t xml:space="preserve"> </w:t>
      </w:r>
      <w:r w:rsidRPr="00037951">
        <w:rPr>
          <w:sz w:val="28"/>
          <w:szCs w:val="28"/>
        </w:rPr>
        <w:t>ажыратады,ән мағынасын түсінеді,музыкасы сипатына сәйкес қозғалады. Музыкалық аспаптарды атайды,ересектермен бірге ән айтуға ынта білдіреді. Мүсіндеу кезінде техникалық дағдыларды біледі және қолдана алады. Физикалық дамыту балалардың жеке ерекш</w:t>
      </w:r>
      <w:r w:rsidR="00D776A2">
        <w:rPr>
          <w:sz w:val="28"/>
          <w:szCs w:val="28"/>
        </w:rPr>
        <w:t>еліктерін ескере отырып, күн сай</w:t>
      </w:r>
      <w:r w:rsidRPr="00037951">
        <w:rPr>
          <w:sz w:val="28"/>
          <w:szCs w:val="28"/>
        </w:rPr>
        <w:t>ын ойын түрінде ж</w:t>
      </w:r>
      <w:r w:rsidR="00D776A2">
        <w:rPr>
          <w:sz w:val="28"/>
          <w:szCs w:val="28"/>
        </w:rPr>
        <w:t>әне дене тәрбиесі</w:t>
      </w:r>
      <w:r w:rsidRPr="00037951">
        <w:rPr>
          <w:sz w:val="28"/>
          <w:szCs w:val="28"/>
        </w:rPr>
        <w:t xml:space="preserve"> ұйымдастырылған іс-әрекеті</w:t>
      </w:r>
      <w:r w:rsidR="00D776A2">
        <w:rPr>
          <w:sz w:val="28"/>
          <w:szCs w:val="28"/>
        </w:rPr>
        <w:t xml:space="preserve"> </w:t>
      </w:r>
      <w:r w:rsidRPr="00037951">
        <w:rPr>
          <w:sz w:val="28"/>
          <w:szCs w:val="28"/>
        </w:rPr>
        <w:t>базалық мазмұны жүзеге асырылады.Денсаулық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Негізгі қимыл түрлерін меңгеруі ар</w:t>
      </w:r>
      <w:r w:rsidR="00D776A2">
        <w:rPr>
          <w:sz w:val="28"/>
          <w:szCs w:val="28"/>
        </w:rPr>
        <w:t>қылы мәдени-гигиеналық дағдылар</w:t>
      </w:r>
      <w:r w:rsidRPr="00037951">
        <w:rPr>
          <w:sz w:val="28"/>
          <w:szCs w:val="28"/>
        </w:rPr>
        <w:t>, қимыл-қозғалыс тәжірибесін қалыптастыру.</w:t>
      </w:r>
    </w:p>
    <w:p w14:paraId="2556D6D8" w14:textId="77777777" w:rsidR="004B001A" w:rsidRPr="00037951" w:rsidRDefault="004B001A" w:rsidP="00D776A2">
      <w:pPr>
        <w:pStyle w:val="a6"/>
        <w:ind w:left="283" w:right="567"/>
        <w:rPr>
          <w:sz w:val="28"/>
          <w:szCs w:val="28"/>
        </w:rPr>
      </w:pPr>
      <w:r w:rsidRPr="00037951">
        <w:rPr>
          <w:sz w:val="28"/>
          <w:szCs w:val="28"/>
        </w:rPr>
        <w:t>Денсаулықты нығайтуға ықпал ететін дене сапаларын:ептілік, төзімділік,икемділік,шапшаңдық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педагогтар нәтижеге бағытталған жұмыс жүргізуде. Негізгі қимыл түрлерінің дағдыларын,мәдени гигиеналық дағдыларын,салауатты өмір салты туралы бастапқы түсініктерін қалыптастыру әр іс-әрекеттежүзеге асырылады. Жыл соңында тәрбиеленушілер дене жаттығуларын орындай алады,бір-бірден жүріп,шашырап,шеңберге қайта тұрады,саптағы өз орнын табады. Жаттығулардың орындалу ретін сақтайды.Мәдени-гигиеналық дағдыларды орындауда дербестік танытады.</w:t>
      </w:r>
    </w:p>
    <w:p w14:paraId="0F7CD771" w14:textId="77777777" w:rsidR="004B001A" w:rsidRPr="00037951" w:rsidRDefault="004B001A" w:rsidP="00D776A2">
      <w:pPr>
        <w:pStyle w:val="a6"/>
        <w:tabs>
          <w:tab w:val="left" w:pos="10100"/>
        </w:tabs>
        <w:ind w:left="283" w:right="567"/>
        <w:rPr>
          <w:sz w:val="28"/>
          <w:szCs w:val="28"/>
        </w:rPr>
      </w:pPr>
      <w:r w:rsidRPr="00037951">
        <w:rPr>
          <w:sz w:val="28"/>
          <w:szCs w:val="28"/>
        </w:rPr>
        <w:t xml:space="preserve">Коммуникативтік дағдыларды дамыту балалардың жеке ерекшеліктеріне ескере отырып, күн сайын ойын түрінде және сөйлеуді дамыту, көркем әдебиет , сауат ашу негіздері, қазақ тілі ұйымдастырылған іс-әрекеттері арқылы жүзеге асады. Балалардың іс- әрекетінің түрлі нысандары мен түрлерінде ауыз екі сөйлеуін дамыту, әдеби тілде дұрыс сөйлеуді үйрету,сөз өнеріне баулу- тәрбиешілердің басты мақсаты. Мемлекеттік тілді меңгертуде балаларды оқу қызметінен бөлек түрлі іс-шараларға қатыстырады, ата-аналармен бірлескен жұмыстарда да балалардың </w:t>
      </w:r>
      <w:r w:rsidRPr="00037951">
        <w:rPr>
          <w:spacing w:val="-2"/>
          <w:sz w:val="28"/>
          <w:szCs w:val="28"/>
        </w:rPr>
        <w:t xml:space="preserve">тілді </w:t>
      </w:r>
      <w:r w:rsidRPr="00037951">
        <w:rPr>
          <w:sz w:val="28"/>
          <w:szCs w:val="28"/>
        </w:rPr>
        <w:t>меңгеруі  көзделеді. Тәрбиешілер оқу іс-әрекетіндегі тақырыптарда ауызекі талдау жасауды,өзінің пікірін жеткізуге сөз мағынасын толық түсінуіне және жеткізе білуіне тәрбиеленушілермен жеке жұмыс жасауды ұйы</w:t>
      </w:r>
      <w:r w:rsidR="00D776A2">
        <w:rPr>
          <w:sz w:val="28"/>
          <w:szCs w:val="28"/>
        </w:rPr>
        <w:t xml:space="preserve">мдастыра отырып, </w:t>
      </w:r>
      <w:r w:rsidRPr="00037951">
        <w:rPr>
          <w:sz w:val="28"/>
          <w:szCs w:val="28"/>
        </w:rPr>
        <w:t xml:space="preserve">саусақ жаттығуларын үйретіп,осы жұмыс арқылы </w:t>
      </w:r>
      <w:r w:rsidRPr="00037951">
        <w:rPr>
          <w:sz w:val="28"/>
          <w:szCs w:val="28"/>
        </w:rPr>
        <w:lastRenderedPageBreak/>
        <w:t>ұсақ моторикасын жетілдіру,сөздік қорын молайтуда жұмыстар атқарады,театр түрлерін пайдаланып «Ертегілер елінде» жеке ертегілер желісімен сахналық қойылымдар қойып,тәрбиеленушілерге қуаныш сыйлай білді. Балалар сөйлеу мәнерінің тәсілдерін сөйлеу қарқыны,интонацияны сақтайды. Тілдегі барлық дыбыстарды анық айтады,қысқа әңгімелерді және ертегілерді мазмұндайды, заттар мен құбылыстардың белгілері мен сапасын ажыратады. Қажетті сөздер мен сөз тіркестерін қолданады. Шығарма жанрларын тақпақ,ертегі,әңгіме ажырата алады.Өлеңдерді эмоционалды түрде жатқа айтады.</w:t>
      </w:r>
    </w:p>
    <w:p w14:paraId="4361BBA7" w14:textId="77777777" w:rsidR="007E150F" w:rsidRPr="00037951" w:rsidRDefault="004B001A" w:rsidP="00D776A2">
      <w:pPr>
        <w:pStyle w:val="a6"/>
        <w:ind w:left="283" w:right="567"/>
        <w:rPr>
          <w:sz w:val="28"/>
          <w:szCs w:val="28"/>
        </w:rPr>
      </w:pPr>
      <w:r w:rsidRPr="00037951">
        <w:rPr>
          <w:sz w:val="28"/>
          <w:szCs w:val="28"/>
        </w:rPr>
        <w:t>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асады. Балаларда қоршаған ортаға жағымды мінез-құлық пен қарым- қатынасын,эмоционалды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арқылы,таныс заттарды ажыратуға үйрету жұмыстары жоспар бойынша жүргізіледі.Қазақстанның халық ауыз әдебиеті шығармашылығын қолдану арқылы Отанға,отбасына деген сүйіспеншілікті,ересектерге құрмет көрсетуге тәрбиелеу ұйымдастырылған іс-әрекеттерінде, серуенде,режимдік сәттердің қолайлы кезеңдерінде жүргізіледі.Отбасы мүшелері туралы әңгімелейді,оларға өзінің қарым- қатынасынбілдіреді,айналасындағы заттардың міндеттерін біледі,ересектерге көмектесуге ынта білдіреді. Табиғаттың сипаттық маусымдық өзгерістерін анықтайды және атайды.Табиғат бұрышының тіршілік иелеріне қамқорлық танытады,аулада жаздың күндерінде ересектерге гүлзарларда көмектеседі.</w:t>
      </w:r>
    </w:p>
    <w:p w14:paraId="1768D8F3" w14:textId="77777777" w:rsidR="00595799" w:rsidRPr="00037951" w:rsidRDefault="00595799" w:rsidP="00037951">
      <w:pPr>
        <w:pStyle w:val="Default"/>
        <w:ind w:firstLine="720"/>
        <w:contextualSpacing/>
        <w:jc w:val="both"/>
        <w:rPr>
          <w:i/>
          <w:color w:val="auto"/>
          <w:sz w:val="28"/>
          <w:szCs w:val="28"/>
          <w:lang w:val="kk-KZ"/>
        </w:rPr>
      </w:pPr>
      <w:r w:rsidRPr="00037951">
        <w:rPr>
          <w:color w:val="auto"/>
          <w:sz w:val="28"/>
          <w:szCs w:val="28"/>
          <w:lang w:val="kk-KZ"/>
        </w:rPr>
        <w:t>2) тәрбиеленушілердің даму мониторингінің (бастапқы) нәтижелерінің болуы және талдауы:</w:t>
      </w:r>
    </w:p>
    <w:p w14:paraId="2C57AF9B" w14:textId="77777777" w:rsidR="00D776A2" w:rsidRDefault="00C12EEE" w:rsidP="00D776A2">
      <w:pPr>
        <w:pStyle w:val="a6"/>
        <w:ind w:right="567"/>
        <w:rPr>
          <w:sz w:val="28"/>
          <w:szCs w:val="28"/>
        </w:rPr>
      </w:pPr>
      <w:r w:rsidRPr="00037951">
        <w:rPr>
          <w:sz w:val="28"/>
          <w:szCs w:val="28"/>
        </w:rPr>
        <w:t>мектепалды сынып тәрбиеленушілердің денсаулығын, психикасын, қызығушылықтарын қорғау мақсатында базистік оқу жоспарымен қамтамасыз етілген оқу жүктемесінің барынша мөлшері сақталған. Базистік оқу жоспарыны мектепке дейінгі білім берудің МЖМС талаптарына сай жоспарланған</w:t>
      </w:r>
      <w:r w:rsidR="00D776A2">
        <w:rPr>
          <w:sz w:val="28"/>
          <w:szCs w:val="28"/>
        </w:rPr>
        <w:t>. Ұйымдастырылған іс-әрекет</w:t>
      </w:r>
      <w:r w:rsidRPr="00037951">
        <w:rPr>
          <w:sz w:val="28"/>
          <w:szCs w:val="28"/>
        </w:rPr>
        <w:t xml:space="preserve"> кестесі баланың жас ерекшеліктеріне, денсаулық мүмкіндіктері есебінен құрылған, балалардың күнделікті өмірде өзара байланысын қамтамасыз етеді. Мектепке дейінгі тәрбиелеу мен оқытудың мемлекеттік стандартына және балаларды тәрбиелеу мен оқытудың психологиялық-педагогикалық негізіне қойылған талаптарға сай жұмыс жасайды. Жұмыстық оқу жоспарларындағы оқу жүктемесінің көлемі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w:t>
      </w:r>
      <w:r w:rsidR="007E3B58" w:rsidRPr="00037951">
        <w:rPr>
          <w:sz w:val="28"/>
          <w:szCs w:val="28"/>
        </w:rPr>
        <w:t>жоспарларына сәйкес келеді. Б</w:t>
      </w:r>
      <w:r w:rsidRPr="00037951">
        <w:rPr>
          <w:sz w:val="28"/>
          <w:szCs w:val="28"/>
        </w:rPr>
        <w:t>ілім беру процесі «Мектепке дейінгі тәрбие мен оқытудың жалпыға міндетті стандартына» 2022</w:t>
      </w:r>
      <w:r w:rsidR="00D776A2">
        <w:rPr>
          <w:sz w:val="28"/>
          <w:szCs w:val="28"/>
        </w:rPr>
        <w:t xml:space="preserve"> </w:t>
      </w:r>
      <w:r w:rsidRPr="00037951">
        <w:rPr>
          <w:sz w:val="28"/>
          <w:szCs w:val="28"/>
        </w:rPr>
        <w:t xml:space="preserve">жылғы 3 тамыздағы №348 бұйрығын, «Мектепке дейінгі тәрбие мен оқытудың үлгілік оқу жоспарына», ҚРБҒМ 20.12.2012 жылғы №557 бұйрығының және 12.05.2020 жылдың №195 </w:t>
      </w:r>
      <w:r w:rsidRPr="00037951">
        <w:rPr>
          <w:sz w:val="28"/>
          <w:szCs w:val="28"/>
        </w:rPr>
        <w:lastRenderedPageBreak/>
        <w:t xml:space="preserve">бұйрығының 1- қосымшасы, «Мектепке дейінгі ұйымдар қызметінің үлгілік қағидалары», 2018 жылдың 30 қазанындағы №595 бұйрығын,ҚР Білім және ғылым министрінің 2016 жылғы 12 тамыздағы №499 бұйрығына сүйене отырып, оқу жоспары жасалды. Қазақстан Республикасының білім және ғылым министрінің «Короновирусының таралуына байланысты шектеу шаралары кезінде білім беру ұйымында оқу процесін жүзеге асыру жөніндегі әдістемелік ұсынымдарды бекіту туралы» 2020 жылғы 13 тамыздағы №345 бұйрығының1-қосымшасы, Білім және ғылым министрінің 2018 </w:t>
      </w:r>
      <w:r w:rsidRPr="00037951">
        <w:rPr>
          <w:spacing w:val="-2"/>
          <w:sz w:val="28"/>
          <w:szCs w:val="28"/>
        </w:rPr>
        <w:t xml:space="preserve">жылғы </w:t>
      </w:r>
      <w:r w:rsidRPr="00037951">
        <w:rPr>
          <w:sz w:val="28"/>
          <w:szCs w:val="28"/>
        </w:rPr>
        <w:t>10 қазандағы №557 бұйрығының 1 қосымшасына сүйене отырып, жас ерекшеліктеріне қарай топтың оқу жоспары дайындалды.</w:t>
      </w:r>
    </w:p>
    <w:p w14:paraId="3AF8922B" w14:textId="77777777" w:rsidR="00C12EEE" w:rsidRPr="00037951" w:rsidRDefault="00C12EEE" w:rsidP="00D776A2">
      <w:pPr>
        <w:pStyle w:val="a6"/>
        <w:ind w:right="567"/>
        <w:rPr>
          <w:sz w:val="28"/>
          <w:szCs w:val="28"/>
        </w:rPr>
      </w:pPr>
      <w:r w:rsidRPr="00037951">
        <w:rPr>
          <w:b/>
          <w:sz w:val="28"/>
          <w:szCs w:val="28"/>
        </w:rPr>
        <w:t>2022-2023 оқу жылында</w:t>
      </w:r>
      <w:r w:rsidRPr="00037951">
        <w:rPr>
          <w:sz w:val="28"/>
          <w:szCs w:val="28"/>
        </w:rPr>
        <w:t xml:space="preserve"> мектепалды сыныптарының даму мониторингінің (қорытынды) нәтижесі бойынша мон</w:t>
      </w:r>
      <w:r w:rsidR="00930718" w:rsidRPr="00037951">
        <w:rPr>
          <w:sz w:val="28"/>
          <w:szCs w:val="28"/>
        </w:rPr>
        <w:t>иторин</w:t>
      </w:r>
      <w:r w:rsidRPr="00037951">
        <w:rPr>
          <w:sz w:val="28"/>
          <w:szCs w:val="28"/>
        </w:rPr>
        <w:t>гке қатысқан оқушы саны: 20</w:t>
      </w:r>
      <w:r w:rsidR="00930718" w:rsidRPr="00037951">
        <w:rPr>
          <w:sz w:val="28"/>
          <w:szCs w:val="28"/>
        </w:rPr>
        <w:t xml:space="preserve"> тәрбиеленуші.</w:t>
      </w:r>
      <w:r w:rsidRPr="00037951">
        <w:rPr>
          <w:sz w:val="28"/>
          <w:szCs w:val="28"/>
        </w:rPr>
        <w:t xml:space="preserve"> Жоғары деңгейдегі балалар үлесі -45%, ор</w:t>
      </w:r>
      <w:r w:rsidR="00930718" w:rsidRPr="00037951">
        <w:rPr>
          <w:sz w:val="28"/>
          <w:szCs w:val="28"/>
        </w:rPr>
        <w:t>таша деңгейдегі балалар үлесі-45</w:t>
      </w:r>
      <w:r w:rsidRPr="00037951">
        <w:rPr>
          <w:sz w:val="28"/>
          <w:szCs w:val="28"/>
        </w:rPr>
        <w:t xml:space="preserve"> %, төмен</w:t>
      </w:r>
      <w:r w:rsidR="00930718" w:rsidRPr="00037951">
        <w:rPr>
          <w:sz w:val="28"/>
          <w:szCs w:val="28"/>
        </w:rPr>
        <w:t>гі деңгейдегі балалар үлесі-10</w:t>
      </w:r>
      <w:r w:rsidRPr="00037951">
        <w:rPr>
          <w:sz w:val="28"/>
          <w:szCs w:val="28"/>
        </w:rPr>
        <w:t>% құрады.</w:t>
      </w:r>
    </w:p>
    <w:p w14:paraId="6D0C52AF" w14:textId="77777777" w:rsidR="00930718" w:rsidRPr="00037951" w:rsidRDefault="00930718" w:rsidP="00D776A2">
      <w:pPr>
        <w:pStyle w:val="a6"/>
        <w:spacing w:before="4"/>
        <w:ind w:right="567"/>
        <w:rPr>
          <w:sz w:val="28"/>
          <w:szCs w:val="28"/>
        </w:rPr>
      </w:pPr>
      <w:r w:rsidRPr="00037951">
        <w:rPr>
          <w:b/>
          <w:sz w:val="28"/>
          <w:szCs w:val="28"/>
        </w:rPr>
        <w:t>2023</w:t>
      </w:r>
      <w:r w:rsidR="00C12EEE" w:rsidRPr="00037951">
        <w:rPr>
          <w:b/>
          <w:sz w:val="28"/>
          <w:szCs w:val="28"/>
        </w:rPr>
        <w:t>-2</w:t>
      </w:r>
      <w:r w:rsidRPr="00037951">
        <w:rPr>
          <w:b/>
          <w:sz w:val="28"/>
          <w:szCs w:val="28"/>
        </w:rPr>
        <w:t>024</w:t>
      </w:r>
      <w:r w:rsidR="00C12EEE" w:rsidRPr="00037951">
        <w:rPr>
          <w:b/>
          <w:sz w:val="28"/>
          <w:szCs w:val="28"/>
        </w:rPr>
        <w:t xml:space="preserve"> оқу жылында</w:t>
      </w:r>
      <w:r w:rsidRPr="00037951">
        <w:rPr>
          <w:sz w:val="28"/>
          <w:szCs w:val="28"/>
        </w:rPr>
        <w:t xml:space="preserve"> мектепалды сыныптарының даму мониторингінің (қорытынды) нәтижесі бойынша мониторингке қатысқан оқушы саны: 12 тәрбиеленуші. Жоғары деңгейдегі балалар үлесі -67%, орташа деңгейдегі балалар үлесі-25 %, төменгі деңгейдегі балалар үлесі-8% құрады.</w:t>
      </w:r>
    </w:p>
    <w:p w14:paraId="0CCD0654" w14:textId="77777777" w:rsidR="00595799" w:rsidRPr="00037951" w:rsidRDefault="00D776A2" w:rsidP="00037951">
      <w:pPr>
        <w:pStyle w:val="a6"/>
        <w:ind w:left="0" w:right="567"/>
        <w:rPr>
          <w:sz w:val="28"/>
          <w:szCs w:val="28"/>
        </w:rPr>
      </w:pPr>
      <w:r>
        <w:rPr>
          <w:sz w:val="28"/>
          <w:szCs w:val="28"/>
        </w:rPr>
        <w:t xml:space="preserve">    </w:t>
      </w:r>
      <w:r w:rsidR="00930718" w:rsidRPr="00037951">
        <w:rPr>
          <w:b/>
          <w:sz w:val="28"/>
          <w:szCs w:val="28"/>
        </w:rPr>
        <w:t>2024-2025</w:t>
      </w:r>
      <w:r w:rsidR="00C12EEE" w:rsidRPr="00037951">
        <w:rPr>
          <w:b/>
          <w:sz w:val="28"/>
          <w:szCs w:val="28"/>
        </w:rPr>
        <w:t xml:space="preserve"> оқу жылында</w:t>
      </w:r>
      <w:r w:rsidR="00C12EEE" w:rsidRPr="00037951">
        <w:rPr>
          <w:sz w:val="28"/>
          <w:szCs w:val="28"/>
        </w:rPr>
        <w:t xml:space="preserve"> </w:t>
      </w:r>
      <w:r w:rsidR="00EE0915" w:rsidRPr="00037951">
        <w:rPr>
          <w:sz w:val="28"/>
          <w:szCs w:val="28"/>
        </w:rPr>
        <w:t>мектепалды сыныптарының даму мониторингінің (бастапқы) нәтижесі бойынша мониторнигке қатысқан оқушы саны:29 тәрбиеленуші.Жоғары деңгейдегі балалар үлесі -20%, орташа деңгейдегі балалар үлесі-50%, төменгі деңгейдегі балалар үлесі-30% құрады.М</w:t>
      </w:r>
      <w:r w:rsidR="00C12EEE" w:rsidRPr="00037951">
        <w:rPr>
          <w:sz w:val="28"/>
          <w:szCs w:val="28"/>
        </w:rPr>
        <w:t>ектепалды сыныптарын</w:t>
      </w:r>
      <w:r w:rsidR="00930718" w:rsidRPr="00037951">
        <w:rPr>
          <w:sz w:val="28"/>
          <w:szCs w:val="28"/>
        </w:rPr>
        <w:t>ың даму мониторингінің (аралық</w:t>
      </w:r>
      <w:r w:rsidR="00C12EEE" w:rsidRPr="00037951">
        <w:rPr>
          <w:sz w:val="28"/>
          <w:szCs w:val="28"/>
        </w:rPr>
        <w:t>) нәтижесі бойынша мон</w:t>
      </w:r>
      <w:r w:rsidR="00930718" w:rsidRPr="00037951">
        <w:rPr>
          <w:sz w:val="28"/>
          <w:szCs w:val="28"/>
        </w:rPr>
        <w:t>иторнигке қатысқан оқушы саны: 26 тәрбиеленуші</w:t>
      </w:r>
      <w:r w:rsidR="00C12EEE" w:rsidRPr="00037951">
        <w:rPr>
          <w:sz w:val="28"/>
          <w:szCs w:val="28"/>
        </w:rPr>
        <w:t>. Жоғ</w:t>
      </w:r>
      <w:r w:rsidR="00930718" w:rsidRPr="00037951">
        <w:rPr>
          <w:sz w:val="28"/>
          <w:szCs w:val="28"/>
        </w:rPr>
        <w:t>ары деңгейдегі балалар үлесі -23,63</w:t>
      </w:r>
      <w:r w:rsidR="00C12EEE" w:rsidRPr="00037951">
        <w:rPr>
          <w:sz w:val="28"/>
          <w:szCs w:val="28"/>
        </w:rPr>
        <w:t>%, ор</w:t>
      </w:r>
      <w:r w:rsidR="00930718" w:rsidRPr="00037951">
        <w:rPr>
          <w:sz w:val="28"/>
          <w:szCs w:val="28"/>
        </w:rPr>
        <w:t>таша деңгейдегі балалар үлесі-47,27</w:t>
      </w:r>
      <w:r w:rsidR="00C12EEE" w:rsidRPr="00037951">
        <w:rPr>
          <w:sz w:val="28"/>
          <w:szCs w:val="28"/>
        </w:rPr>
        <w:t>%, төме</w:t>
      </w:r>
      <w:r w:rsidR="00930718" w:rsidRPr="00037951">
        <w:rPr>
          <w:sz w:val="28"/>
          <w:szCs w:val="28"/>
        </w:rPr>
        <w:t>нгі деңгейдегі балалар үлесі-29,06</w:t>
      </w:r>
      <w:r w:rsidR="00C12EEE" w:rsidRPr="00037951">
        <w:rPr>
          <w:sz w:val="28"/>
          <w:szCs w:val="28"/>
        </w:rPr>
        <w:t>%</w:t>
      </w:r>
      <w:r w:rsidR="00930718" w:rsidRPr="00037951">
        <w:rPr>
          <w:sz w:val="28"/>
          <w:szCs w:val="28"/>
        </w:rPr>
        <w:t xml:space="preserve"> </w:t>
      </w:r>
      <w:r w:rsidR="00C12EEE" w:rsidRPr="00037951">
        <w:rPr>
          <w:sz w:val="28"/>
          <w:szCs w:val="28"/>
        </w:rPr>
        <w:t>құрады</w:t>
      </w:r>
      <w:r w:rsidR="00930718" w:rsidRPr="00037951">
        <w:rPr>
          <w:sz w:val="28"/>
          <w:szCs w:val="28"/>
        </w:rPr>
        <w:t xml:space="preserve">. </w:t>
      </w:r>
    </w:p>
    <w:p w14:paraId="307876A5" w14:textId="77777777" w:rsidR="00595799" w:rsidRPr="00037951" w:rsidRDefault="00595799" w:rsidP="00037951">
      <w:pPr>
        <w:pStyle w:val="Default"/>
        <w:ind w:firstLine="720"/>
        <w:contextualSpacing/>
        <w:jc w:val="both"/>
        <w:rPr>
          <w:color w:val="auto"/>
          <w:sz w:val="28"/>
          <w:szCs w:val="28"/>
          <w:lang w:val="kk-KZ"/>
        </w:rPr>
      </w:pPr>
      <w:r w:rsidRPr="00037951">
        <w:rPr>
          <w:color w:val="auto"/>
          <w:sz w:val="28"/>
          <w:szCs w:val="28"/>
          <w:lang w:val="kk-KZ"/>
        </w:rPr>
        <w:t>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w:t>
      </w:r>
    </w:p>
    <w:p w14:paraId="186C5F47" w14:textId="77777777" w:rsidR="00324B2E" w:rsidRPr="00037951" w:rsidRDefault="00846286" w:rsidP="00D776A2">
      <w:pPr>
        <w:pStyle w:val="a6"/>
        <w:ind w:left="0" w:right="567"/>
        <w:rPr>
          <w:sz w:val="28"/>
          <w:szCs w:val="28"/>
        </w:rPr>
      </w:pPr>
      <w:r w:rsidRPr="00037951">
        <w:rPr>
          <w:b/>
          <w:sz w:val="28"/>
          <w:szCs w:val="28"/>
        </w:rPr>
        <w:t xml:space="preserve">2022-2023 оқу жылында </w:t>
      </w:r>
      <w:r w:rsidRPr="00037951">
        <w:rPr>
          <w:sz w:val="28"/>
          <w:szCs w:val="28"/>
        </w:rPr>
        <w:t>даму мониторингінің (бастапқы) нәтижесі бойынша мониторнигке қатысқан оқушы саны:21 оқушы. Жоғары деңгейдегі балалар үлесі -29%, орташа деңгейдегі балалар үлесі-29%, төменгі деңгейдегі балалар үлесі-43% құрады. Нәтижесі: Республикалық «Мақатаев оқулары»- конкурсын қатысып, жүлделі І орынға ие б</w:t>
      </w:r>
      <w:r w:rsidR="00324B2E" w:rsidRPr="00037951">
        <w:rPr>
          <w:sz w:val="28"/>
          <w:szCs w:val="28"/>
        </w:rPr>
        <w:t>олғаны үшін Қалдыбек Думан,</w:t>
      </w:r>
      <w:r w:rsidRPr="00037951">
        <w:rPr>
          <w:sz w:val="28"/>
          <w:szCs w:val="28"/>
        </w:rPr>
        <w:t>Шеңгелбай Хадиша</w:t>
      </w:r>
      <w:r w:rsidR="00324B2E" w:rsidRPr="00037951">
        <w:rPr>
          <w:sz w:val="28"/>
          <w:szCs w:val="28"/>
        </w:rPr>
        <w:t>, Дүйсен Досым, Дархан Ұлмерей, Жалдыбай Нұржігіт және Жұмағұл Гүлсезім марапатталса,жүлделі ІІ орынмен Асқанбай Даулет, Күмісбек Інжу, Мешітбай Асылым, Мұханбетжан Нұрасыл, Өмірзақ Еркеқыз марапатталды</w:t>
      </w:r>
      <w:r w:rsidRPr="00037951">
        <w:rPr>
          <w:sz w:val="28"/>
          <w:szCs w:val="28"/>
        </w:rPr>
        <w:t>.</w:t>
      </w:r>
    </w:p>
    <w:p w14:paraId="108FD746" w14:textId="77777777" w:rsidR="00846286" w:rsidRPr="00037951" w:rsidRDefault="00846286" w:rsidP="00BF3E73">
      <w:pPr>
        <w:pStyle w:val="a6"/>
        <w:spacing w:before="4"/>
        <w:ind w:left="0" w:right="567"/>
        <w:rPr>
          <w:sz w:val="28"/>
          <w:szCs w:val="28"/>
        </w:rPr>
      </w:pPr>
      <w:r w:rsidRPr="00037951">
        <w:rPr>
          <w:sz w:val="28"/>
          <w:szCs w:val="28"/>
        </w:rPr>
        <w:t xml:space="preserve"> </w:t>
      </w:r>
      <w:r w:rsidR="005F1516" w:rsidRPr="00037951">
        <w:rPr>
          <w:b/>
          <w:sz w:val="28"/>
          <w:szCs w:val="28"/>
        </w:rPr>
        <w:t>2023-2024</w:t>
      </w:r>
      <w:r w:rsidRPr="00037951">
        <w:rPr>
          <w:b/>
          <w:sz w:val="28"/>
          <w:szCs w:val="28"/>
        </w:rPr>
        <w:t xml:space="preserve"> оқу жылында </w:t>
      </w:r>
      <w:r w:rsidR="00324B2E" w:rsidRPr="00037951">
        <w:rPr>
          <w:sz w:val="28"/>
          <w:szCs w:val="28"/>
        </w:rPr>
        <w:t>мектепалды сыныптарының даму мониторингінің (қорытынды) нәтижесі бойынша мониторингке қатысқан оқушы саны: 12 тәрбиеленуші. Жоғары деңгейдегі балалар үлесі -67%, орташа деңгейдегі балалар үлесі-25 %, төменгі деңгейдегі балалар үлесі-8% құрады. Нәтижесі: Қазақтың ұлы ақыны Абай Құнанбайұлының өлеңдерін мәнерлеп оқу Республикалық шығармашылық байқауына «Мәнерлеп оқу» номинациясы бойынша қатысып, үздік нәтиже көрсеткені үшін Әлімхан Алмат І дәрежелі дипломмен марапатталды.</w:t>
      </w:r>
    </w:p>
    <w:p w14:paraId="79425FE8" w14:textId="77777777" w:rsidR="00595799" w:rsidRPr="00037951" w:rsidRDefault="005F1516" w:rsidP="00BF3E73">
      <w:pPr>
        <w:pStyle w:val="a6"/>
        <w:ind w:left="0" w:right="567"/>
        <w:rPr>
          <w:sz w:val="28"/>
          <w:szCs w:val="28"/>
        </w:rPr>
      </w:pPr>
      <w:r w:rsidRPr="00037951">
        <w:rPr>
          <w:b/>
          <w:sz w:val="28"/>
          <w:szCs w:val="28"/>
        </w:rPr>
        <w:lastRenderedPageBreak/>
        <w:t>2024-2025</w:t>
      </w:r>
      <w:r w:rsidR="00846286" w:rsidRPr="00037951">
        <w:rPr>
          <w:b/>
          <w:sz w:val="28"/>
          <w:szCs w:val="28"/>
        </w:rPr>
        <w:t xml:space="preserve"> оқу жылында </w:t>
      </w:r>
      <w:r w:rsidR="00846286" w:rsidRPr="00037951">
        <w:rPr>
          <w:sz w:val="28"/>
          <w:szCs w:val="28"/>
        </w:rPr>
        <w:t>даму мониторингінің (бастапқы) нәтижесі бойынша мони</w:t>
      </w:r>
      <w:r w:rsidR="00324B2E" w:rsidRPr="00037951">
        <w:rPr>
          <w:sz w:val="28"/>
          <w:szCs w:val="28"/>
        </w:rPr>
        <w:t>торнигке қатысқан оқушы саны: 29</w:t>
      </w:r>
      <w:r w:rsidR="00846286" w:rsidRPr="00037951">
        <w:rPr>
          <w:sz w:val="28"/>
          <w:szCs w:val="28"/>
        </w:rPr>
        <w:t xml:space="preserve"> оқушы. Жоғ</w:t>
      </w:r>
      <w:r w:rsidR="00324B2E" w:rsidRPr="00037951">
        <w:rPr>
          <w:sz w:val="28"/>
          <w:szCs w:val="28"/>
        </w:rPr>
        <w:t>ары деңгейдегі балалар үлесі -20</w:t>
      </w:r>
      <w:r w:rsidR="00846286" w:rsidRPr="00037951">
        <w:rPr>
          <w:sz w:val="28"/>
          <w:szCs w:val="28"/>
        </w:rPr>
        <w:t>%, о</w:t>
      </w:r>
      <w:r w:rsidR="00324B2E" w:rsidRPr="00037951">
        <w:rPr>
          <w:sz w:val="28"/>
          <w:szCs w:val="28"/>
        </w:rPr>
        <w:t>рташа деңгейдегі</w:t>
      </w:r>
      <w:r w:rsidR="00AF688B" w:rsidRPr="00037951">
        <w:rPr>
          <w:sz w:val="28"/>
          <w:szCs w:val="28"/>
        </w:rPr>
        <w:t xml:space="preserve"> </w:t>
      </w:r>
      <w:r w:rsidR="00324B2E" w:rsidRPr="00037951">
        <w:rPr>
          <w:sz w:val="28"/>
          <w:szCs w:val="28"/>
        </w:rPr>
        <w:t>балалар үлесі-50</w:t>
      </w:r>
      <w:r w:rsidR="00846286" w:rsidRPr="00037951">
        <w:rPr>
          <w:sz w:val="28"/>
          <w:szCs w:val="28"/>
        </w:rPr>
        <w:t>%, тө</w:t>
      </w:r>
      <w:r w:rsidR="00324B2E" w:rsidRPr="00037951">
        <w:rPr>
          <w:sz w:val="28"/>
          <w:szCs w:val="28"/>
        </w:rPr>
        <w:t>менгі деңгейдегі балалар үлесі-3</w:t>
      </w:r>
      <w:r w:rsidR="00846286" w:rsidRPr="00037951">
        <w:rPr>
          <w:sz w:val="28"/>
          <w:szCs w:val="28"/>
        </w:rPr>
        <w:t>0 %</w:t>
      </w:r>
      <w:r w:rsidR="00324B2E" w:rsidRPr="00037951">
        <w:rPr>
          <w:sz w:val="28"/>
          <w:szCs w:val="28"/>
        </w:rPr>
        <w:t xml:space="preserve"> </w:t>
      </w:r>
      <w:r w:rsidR="00846286" w:rsidRPr="00037951">
        <w:rPr>
          <w:sz w:val="28"/>
          <w:szCs w:val="28"/>
        </w:rPr>
        <w:t>құрады. Нәтижесі</w:t>
      </w:r>
      <w:r w:rsidR="00324B2E" w:rsidRPr="00037951">
        <w:rPr>
          <w:sz w:val="28"/>
          <w:szCs w:val="28"/>
        </w:rPr>
        <w:t>:</w:t>
      </w:r>
      <w:r w:rsidR="00AF688B" w:rsidRPr="00037951">
        <w:rPr>
          <w:sz w:val="28"/>
          <w:szCs w:val="28"/>
        </w:rPr>
        <w:t>Республикалық «Абай оқулары» конкурсына қатысып, І орын иеленгені үшін Исмаил Нұржігіт, Өріс Айкөркем, Өріс Айсұлтан, Урис Ерасыл марапатталды. Сонымен қатар, «Бояулар құпиясы» атты байқауында өз шығармашылық қабілетін шыңдап, ерекше өнеріін көрсетіп бас жүлдені алғаны үшін  Тоғайбай Айару марапатталса, І дәрежелі дипломмен Мешітбай Әбу Насыр, Нұрлан Айқын, Урис Ерасыл марапатталды.</w:t>
      </w:r>
      <w:r w:rsidR="00CF2A5C" w:rsidRPr="00037951">
        <w:rPr>
          <w:sz w:val="28"/>
          <w:szCs w:val="28"/>
        </w:rPr>
        <w:t>Республикалық «Мақатаев оқулары»</w:t>
      </w:r>
      <w:r w:rsidR="001C1F97" w:rsidRPr="00037951">
        <w:rPr>
          <w:sz w:val="28"/>
          <w:szCs w:val="28"/>
        </w:rPr>
        <w:t xml:space="preserve"> конкурсында ІІІ орын алғаны үшін Исмаил Нұржігіт марапатталды.</w:t>
      </w:r>
    </w:p>
    <w:p w14:paraId="0266526D" w14:textId="77777777" w:rsidR="001B04FB" w:rsidRPr="00037951" w:rsidRDefault="001B04FB" w:rsidP="00037951">
      <w:pPr>
        <w:spacing w:after="0" w:line="240" w:lineRule="auto"/>
        <w:ind w:firstLine="720"/>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8. Білім беру процесіне қатысушылардың және басқа респонденттердің сауалнамасы:</w:t>
      </w:r>
    </w:p>
    <w:p w14:paraId="2A74DEEA" w14:textId="77777777" w:rsidR="001B04FB" w:rsidRPr="00037951" w:rsidRDefault="00AA658F" w:rsidP="00037951">
      <w:pPr>
        <w:pStyle w:val="Default"/>
        <w:ind w:firstLine="720"/>
        <w:contextualSpacing/>
        <w:jc w:val="both"/>
        <w:rPr>
          <w:b/>
          <w:sz w:val="28"/>
          <w:szCs w:val="28"/>
          <w:lang w:val="kk-KZ"/>
        </w:rPr>
      </w:pPr>
      <w:r w:rsidRPr="00037951">
        <w:rPr>
          <w:color w:val="auto"/>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r w:rsidR="001B04FB" w:rsidRPr="00037951">
        <w:rPr>
          <w:color w:val="auto"/>
          <w:sz w:val="28"/>
          <w:szCs w:val="28"/>
          <w:lang w:val="kk-KZ"/>
        </w:rPr>
        <w:t>:</w:t>
      </w:r>
    </w:p>
    <w:p w14:paraId="60987D24" w14:textId="77777777" w:rsidR="00433E04" w:rsidRPr="00037951" w:rsidRDefault="00433E04" w:rsidP="00BF3E73">
      <w:pPr>
        <w:pStyle w:val="a6"/>
        <w:spacing w:line="274" w:lineRule="exact"/>
        <w:ind w:left="0" w:right="567"/>
        <w:rPr>
          <w:spacing w:val="-2"/>
          <w:sz w:val="28"/>
          <w:szCs w:val="28"/>
        </w:rPr>
      </w:pPr>
      <w:r w:rsidRPr="00037951">
        <w:rPr>
          <w:spacing w:val="-2"/>
          <w:sz w:val="28"/>
          <w:szCs w:val="28"/>
        </w:rPr>
        <w:t>Ұсынылатын білім беру</w:t>
      </w:r>
      <w:r w:rsidRPr="00037951">
        <w:rPr>
          <w:sz w:val="28"/>
          <w:szCs w:val="28"/>
        </w:rPr>
        <w:tab/>
      </w:r>
      <w:r w:rsidRPr="00037951">
        <w:rPr>
          <w:spacing w:val="-2"/>
          <w:sz w:val="28"/>
          <w:szCs w:val="28"/>
        </w:rPr>
        <w:t xml:space="preserve">қызметтеріне </w:t>
      </w:r>
      <w:r w:rsidRPr="00037951">
        <w:rPr>
          <w:sz w:val="28"/>
          <w:szCs w:val="28"/>
        </w:rPr>
        <w:t>қанағаттану деңгейін анықтау бойынша білім беру процесіне қатысушылардың сауалнамасының нәтижелерін талдау:</w:t>
      </w:r>
      <w:r w:rsidRPr="00037951">
        <w:rPr>
          <w:b/>
          <w:i/>
          <w:sz w:val="28"/>
          <w:szCs w:val="28"/>
        </w:rPr>
        <w:t>мектепалды  сынып ата-аналары</w:t>
      </w:r>
    </w:p>
    <w:p w14:paraId="5505BF85" w14:textId="77777777" w:rsidR="00433E04" w:rsidRPr="00037951" w:rsidRDefault="00433E04" w:rsidP="00BF3E73">
      <w:pPr>
        <w:pStyle w:val="a6"/>
        <w:ind w:left="0" w:right="567"/>
        <w:rPr>
          <w:sz w:val="28"/>
          <w:szCs w:val="28"/>
        </w:rPr>
      </w:pPr>
      <w:r w:rsidRPr="00037951">
        <w:rPr>
          <w:sz w:val="28"/>
          <w:szCs w:val="28"/>
        </w:rPr>
        <w:t>Балалардың ата – аналары немесе заңды өкілдерінің сауалнамаларының нәтижелеріне зерттеу жүргізілді. Сауалнама ұсынылатын білім беру қызметтеріне қанағаттану деңгейін анықтауға бағытталған. Сауалнама 2025 жылдың 3 наурызда өткізілді. Мектапалды  сыныптарда барлығы 26 а</w:t>
      </w:r>
      <w:r w:rsidR="003F2384">
        <w:rPr>
          <w:sz w:val="28"/>
          <w:szCs w:val="28"/>
        </w:rPr>
        <w:t xml:space="preserve">та – ана, қатысқаны 26 (100%). </w:t>
      </w:r>
      <w:r w:rsidRPr="00037951">
        <w:rPr>
          <w:sz w:val="28"/>
          <w:szCs w:val="28"/>
        </w:rPr>
        <w:t xml:space="preserve">Сауалнаманы өз қолдарымен толтырды, ата – аналардың жауаптары бойынша толтыру барысында ата – аналарға білім беру ұйымының өкілдері тарапынан қысым көрсетілмегені </w:t>
      </w:r>
      <w:r w:rsidRPr="00037951">
        <w:rPr>
          <w:spacing w:val="-2"/>
          <w:sz w:val="28"/>
          <w:szCs w:val="28"/>
        </w:rPr>
        <w:t>анықталды.</w:t>
      </w:r>
    </w:p>
    <w:p w14:paraId="58912B4E" w14:textId="77777777" w:rsidR="00433E04" w:rsidRPr="00037951" w:rsidRDefault="00433E04" w:rsidP="00BF3E73">
      <w:pPr>
        <w:pStyle w:val="a6"/>
        <w:spacing w:line="242" w:lineRule="auto"/>
        <w:ind w:left="0" w:right="567"/>
        <w:rPr>
          <w:sz w:val="28"/>
          <w:szCs w:val="28"/>
        </w:rPr>
      </w:pPr>
      <w:r w:rsidRPr="00037951">
        <w:rPr>
          <w:sz w:val="28"/>
          <w:szCs w:val="28"/>
        </w:rPr>
        <w:t>Сауалнамаға барлығы 26 ата-ана қатысты. Сауалнама 18 сұрақтан құралған.Ата-аналар сауалнамаға шынайы, жауапкершілік танытып, жауаптарын белгілеп берді.</w:t>
      </w:r>
    </w:p>
    <w:p w14:paraId="54372EF2" w14:textId="77777777" w:rsidR="00433E04" w:rsidRPr="00037951" w:rsidRDefault="00433E04" w:rsidP="00BF3E73">
      <w:pPr>
        <w:pStyle w:val="a6"/>
        <w:spacing w:line="237" w:lineRule="auto"/>
        <w:ind w:left="0" w:right="567"/>
        <w:rPr>
          <w:sz w:val="28"/>
          <w:szCs w:val="28"/>
        </w:rPr>
      </w:pPr>
      <w:r w:rsidRPr="00037951">
        <w:rPr>
          <w:sz w:val="28"/>
          <w:szCs w:val="28"/>
        </w:rPr>
        <w:t>Сауалнамада берілген бірінші сұрақ бойынша «</w:t>
      </w:r>
      <w:r w:rsidRPr="00037951">
        <w:rPr>
          <w:b/>
          <w:position w:val="1"/>
          <w:sz w:val="28"/>
          <w:szCs w:val="28"/>
        </w:rPr>
        <w:t>Менің балам мектепке қуана барады</w:t>
      </w:r>
      <w:r w:rsidR="00425ABB">
        <w:rPr>
          <w:b/>
          <w:sz w:val="28"/>
          <w:szCs w:val="28"/>
        </w:rPr>
        <w:t xml:space="preserve">»: </w:t>
      </w:r>
      <w:r w:rsidRPr="00037951">
        <w:rPr>
          <w:sz w:val="28"/>
          <w:szCs w:val="28"/>
        </w:rPr>
        <w:t>толық келі</w:t>
      </w:r>
      <w:r w:rsidR="00425ABB">
        <w:rPr>
          <w:sz w:val="28"/>
          <w:szCs w:val="28"/>
        </w:rPr>
        <w:t xml:space="preserve">семін - </w:t>
      </w:r>
      <w:r w:rsidR="008876B1">
        <w:rPr>
          <w:sz w:val="28"/>
          <w:szCs w:val="28"/>
        </w:rPr>
        <w:t>77%</w:t>
      </w:r>
      <w:r w:rsidRPr="00037951">
        <w:rPr>
          <w:sz w:val="28"/>
          <w:szCs w:val="28"/>
        </w:rPr>
        <w:t xml:space="preserve">, </w:t>
      </w:r>
      <w:r w:rsidR="00425ABB">
        <w:rPr>
          <w:sz w:val="28"/>
          <w:szCs w:val="28"/>
        </w:rPr>
        <w:t xml:space="preserve">келісемін - </w:t>
      </w:r>
      <w:r w:rsidR="00EE6125">
        <w:rPr>
          <w:sz w:val="28"/>
          <w:szCs w:val="28"/>
        </w:rPr>
        <w:t>2</w:t>
      </w:r>
      <w:r w:rsidR="008876B1">
        <w:rPr>
          <w:sz w:val="28"/>
          <w:szCs w:val="28"/>
        </w:rPr>
        <w:t xml:space="preserve">3%, </w:t>
      </w:r>
      <w:r w:rsidRPr="00037951">
        <w:rPr>
          <w:sz w:val="28"/>
          <w:szCs w:val="28"/>
        </w:rPr>
        <w:t>яғни мектептің ата-аналары балаларының мектепке қуана баратынын көрсетті.</w:t>
      </w:r>
    </w:p>
    <w:p w14:paraId="6410CB0F" w14:textId="77777777" w:rsidR="00433E04" w:rsidRPr="0003795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екінші сұрақ бойынша </w:t>
      </w:r>
      <w:r w:rsidRPr="00037951">
        <w:rPr>
          <w:rFonts w:ascii="Times New Roman" w:hAnsi="Times New Roman" w:cs="Times New Roman"/>
          <w:b/>
          <w:sz w:val="28"/>
          <w:szCs w:val="28"/>
          <w:lang w:val="kk-KZ"/>
        </w:rPr>
        <w:t>«Сыныпта қолайлы  атмосфера бар»</w:t>
      </w:r>
      <w:r w:rsidR="00425ABB">
        <w:rPr>
          <w:rFonts w:ascii="Times New Roman" w:hAnsi="Times New Roman" w:cs="Times New Roman"/>
          <w:sz w:val="28"/>
          <w:szCs w:val="28"/>
          <w:lang w:val="kk-KZ"/>
        </w:rPr>
        <w:t xml:space="preserve">: </w:t>
      </w:r>
      <w:r w:rsidRPr="00037951">
        <w:rPr>
          <w:rFonts w:ascii="Times New Roman" w:hAnsi="Times New Roman" w:cs="Times New Roman"/>
          <w:sz w:val="28"/>
          <w:szCs w:val="28"/>
          <w:lang w:val="kk-KZ"/>
        </w:rPr>
        <w:t>Ата-аналардың</w:t>
      </w:r>
      <w:r w:rsidR="00BF3E73">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81%</w:t>
      </w:r>
      <w:r w:rsidRPr="00037951">
        <w:rPr>
          <w:rFonts w:ascii="Times New Roman" w:hAnsi="Times New Roman" w:cs="Times New Roman"/>
          <w:sz w:val="28"/>
          <w:szCs w:val="28"/>
          <w:lang w:val="kk-KZ"/>
        </w:rPr>
        <w:t xml:space="preserve"> толық келіседі,</w:t>
      </w:r>
      <w:r w:rsidR="008876B1">
        <w:rPr>
          <w:rFonts w:ascii="Times New Roman" w:hAnsi="Times New Roman" w:cs="Times New Roman"/>
          <w:sz w:val="28"/>
          <w:szCs w:val="28"/>
          <w:lang w:val="kk-KZ"/>
        </w:rPr>
        <w:t xml:space="preserve"> келісемін - 19</w:t>
      </w:r>
      <w:r w:rsidR="008876B1" w:rsidRPr="008876B1">
        <w:rPr>
          <w:sz w:val="28"/>
          <w:szCs w:val="28"/>
          <w:lang w:val="kk-KZ"/>
        </w:rPr>
        <w:t>%</w:t>
      </w:r>
      <w:r w:rsidR="008876B1">
        <w:rPr>
          <w:sz w:val="28"/>
          <w:szCs w:val="28"/>
          <w:lang w:val="kk-KZ"/>
        </w:rPr>
        <w:t>,</w:t>
      </w:r>
      <w:r w:rsidRPr="00037951">
        <w:rPr>
          <w:rFonts w:ascii="Times New Roman" w:hAnsi="Times New Roman" w:cs="Times New Roman"/>
          <w:sz w:val="28"/>
          <w:szCs w:val="28"/>
          <w:lang w:val="kk-KZ"/>
        </w:rPr>
        <w:t xml:space="preserve"> мектеп ата-аналарының барлығы мектепте баланың оқуы мен өмірі үшін қолайлы атмосфераның барына қанағаттанатындықтары анықталды.</w:t>
      </w:r>
    </w:p>
    <w:p w14:paraId="734AF3C9" w14:textId="77777777" w:rsidR="00433E04" w:rsidRPr="00037951" w:rsidRDefault="00433E04" w:rsidP="00BF3E73">
      <w:pPr>
        <w:spacing w:after="0" w:line="242"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Сауалнамада берілген үшінші сұрақ бойынша:</w:t>
      </w:r>
      <w:r w:rsidRPr="00037951">
        <w:rPr>
          <w:rFonts w:ascii="Times New Roman" w:hAnsi="Times New Roman" w:cs="Times New Roman"/>
          <w:b/>
          <w:sz w:val="28"/>
          <w:szCs w:val="28"/>
          <w:lang w:val="kk-KZ"/>
        </w:rPr>
        <w:t xml:space="preserve">«Мектеп сапалы білім береді» </w:t>
      </w:r>
      <w:r w:rsidRPr="00037951">
        <w:rPr>
          <w:rFonts w:ascii="Times New Roman" w:hAnsi="Times New Roman" w:cs="Times New Roman"/>
          <w:sz w:val="28"/>
          <w:szCs w:val="28"/>
          <w:lang w:val="kk-KZ"/>
        </w:rPr>
        <w:t xml:space="preserve"> Ата-аналард</w:t>
      </w:r>
      <w:r w:rsidR="008876B1">
        <w:rPr>
          <w:rFonts w:ascii="Times New Roman" w:hAnsi="Times New Roman" w:cs="Times New Roman"/>
          <w:sz w:val="28"/>
          <w:szCs w:val="28"/>
          <w:lang w:val="kk-KZ"/>
        </w:rPr>
        <w:t>ың 81%</w:t>
      </w:r>
      <w:r w:rsidR="00425ABB">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w:t>
      </w:r>
      <w:r w:rsidR="00425ABB">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толық келіседі, 19 %</w:t>
      </w:r>
      <w:r w:rsidR="00425ABB">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 xml:space="preserve">- </w:t>
      </w:r>
      <w:r w:rsidRPr="00037951">
        <w:rPr>
          <w:rFonts w:ascii="Times New Roman" w:hAnsi="Times New Roman" w:cs="Times New Roman"/>
          <w:sz w:val="28"/>
          <w:szCs w:val="28"/>
          <w:lang w:val="kk-KZ"/>
        </w:rPr>
        <w:t xml:space="preserve">келіседі, яғни мектептің  қызметіне қанағаттанатыны </w:t>
      </w:r>
      <w:r w:rsidRPr="00037951">
        <w:rPr>
          <w:rFonts w:ascii="Times New Roman" w:hAnsi="Times New Roman" w:cs="Times New Roman"/>
          <w:spacing w:val="-2"/>
          <w:sz w:val="28"/>
          <w:szCs w:val="28"/>
          <w:lang w:val="kk-KZ"/>
        </w:rPr>
        <w:t>анықталды.</w:t>
      </w:r>
    </w:p>
    <w:p w14:paraId="1D775118" w14:textId="77777777" w:rsidR="00433E04" w:rsidRPr="0003795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w:t>
      </w:r>
      <w:r w:rsidR="0073785C">
        <w:rPr>
          <w:rFonts w:ascii="Times New Roman" w:hAnsi="Times New Roman" w:cs="Times New Roman"/>
          <w:sz w:val="28"/>
          <w:szCs w:val="28"/>
          <w:lang w:val="kk-KZ"/>
        </w:rPr>
        <w:t>берілген төртінші сұрақ бойынша</w:t>
      </w:r>
      <w:r w:rsidRPr="00037951">
        <w:rPr>
          <w:rFonts w:ascii="Times New Roman" w:hAnsi="Times New Roman" w:cs="Times New Roman"/>
          <w:sz w:val="28"/>
          <w:szCs w:val="28"/>
          <w:lang w:val="kk-KZ"/>
        </w:rPr>
        <w:t>: «</w:t>
      </w:r>
      <w:r w:rsidRPr="00037951">
        <w:rPr>
          <w:rFonts w:ascii="Times New Roman" w:hAnsi="Times New Roman" w:cs="Times New Roman"/>
          <w:b/>
          <w:sz w:val="28"/>
          <w:szCs w:val="28"/>
          <w:lang w:val="kk-KZ"/>
        </w:rPr>
        <w:t>Оқу пәнд</w:t>
      </w:r>
      <w:r w:rsidR="008876B1">
        <w:rPr>
          <w:rFonts w:ascii="Times New Roman" w:hAnsi="Times New Roman" w:cs="Times New Roman"/>
          <w:b/>
          <w:sz w:val="28"/>
          <w:szCs w:val="28"/>
          <w:lang w:val="kk-KZ"/>
        </w:rPr>
        <w:t>ері менің балама оңай беріледі»</w:t>
      </w:r>
      <w:r w:rsidR="00425ABB">
        <w:rPr>
          <w:rFonts w:ascii="Times New Roman" w:hAnsi="Times New Roman" w:cs="Times New Roman"/>
          <w:b/>
          <w:sz w:val="28"/>
          <w:szCs w:val="28"/>
          <w:lang w:val="kk-KZ"/>
        </w:rPr>
        <w:t>:</w:t>
      </w:r>
      <w:r w:rsidR="008876B1">
        <w:rPr>
          <w:rFonts w:ascii="Times New Roman" w:hAnsi="Times New Roman" w:cs="Times New Roman"/>
          <w:position w:val="2"/>
          <w:sz w:val="28"/>
          <w:szCs w:val="28"/>
          <w:lang w:val="kk-KZ"/>
        </w:rPr>
        <w:t>Ата-аналардың 69%</w:t>
      </w:r>
      <w:r w:rsidR="00F97752">
        <w:rPr>
          <w:rFonts w:ascii="Times New Roman" w:hAnsi="Times New Roman" w:cs="Times New Roman"/>
          <w:position w:val="2"/>
          <w:sz w:val="28"/>
          <w:szCs w:val="28"/>
          <w:lang w:val="kk-KZ"/>
        </w:rPr>
        <w:t xml:space="preserve"> </w:t>
      </w:r>
      <w:r w:rsidR="008876B1">
        <w:rPr>
          <w:rFonts w:ascii="Times New Roman" w:hAnsi="Times New Roman" w:cs="Times New Roman"/>
          <w:sz w:val="28"/>
          <w:szCs w:val="28"/>
          <w:lang w:val="kk-KZ"/>
        </w:rPr>
        <w:t>толық келіседі,31</w:t>
      </w:r>
      <w:r w:rsidRPr="00037951">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 xml:space="preserve">келіседі, яғни ата-аналардың оқу-пәндері балаларына оңай берілетініне </w:t>
      </w:r>
      <w:r w:rsidRPr="00037951">
        <w:rPr>
          <w:rFonts w:ascii="Times New Roman" w:hAnsi="Times New Roman" w:cs="Times New Roman"/>
          <w:sz w:val="28"/>
          <w:szCs w:val="28"/>
          <w:lang w:val="kk-KZ"/>
        </w:rPr>
        <w:t xml:space="preserve">қанағаттанатыны анықталды. </w:t>
      </w:r>
    </w:p>
    <w:p w14:paraId="056ECEED" w14:textId="77777777" w:rsidR="00433E04" w:rsidRPr="0003795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lastRenderedPageBreak/>
        <w:t>Сауалнамада берілген бесінші сұрақ бойынша «</w:t>
      </w:r>
      <w:r w:rsidRPr="00037951">
        <w:rPr>
          <w:rFonts w:ascii="Times New Roman" w:hAnsi="Times New Roman" w:cs="Times New Roman"/>
          <w:b/>
          <w:sz w:val="28"/>
          <w:szCs w:val="28"/>
          <w:lang w:val="kk-KZ"/>
        </w:rPr>
        <w:t>Мұғалімдер біздің баланың оқудағы</w:t>
      </w:r>
      <w:r w:rsidR="008876B1">
        <w:rPr>
          <w:rFonts w:ascii="Times New Roman" w:hAnsi="Times New Roman" w:cs="Times New Roman"/>
          <w:b/>
          <w:sz w:val="28"/>
          <w:szCs w:val="28"/>
          <w:lang w:val="kk-KZ"/>
        </w:rPr>
        <w:t xml:space="preserve"> жетістіктерін әділ  бағалайды»</w:t>
      </w:r>
      <w:r w:rsidR="00F97752">
        <w:rPr>
          <w:rFonts w:ascii="Times New Roman" w:hAnsi="Times New Roman" w:cs="Times New Roman"/>
          <w:b/>
          <w:sz w:val="28"/>
          <w:szCs w:val="28"/>
          <w:lang w:val="kk-KZ"/>
        </w:rPr>
        <w:t xml:space="preserve">: </w:t>
      </w:r>
      <w:r w:rsidR="00BF3E73">
        <w:rPr>
          <w:rFonts w:ascii="Times New Roman" w:hAnsi="Times New Roman" w:cs="Times New Roman"/>
          <w:sz w:val="28"/>
          <w:szCs w:val="28"/>
          <w:lang w:val="kk-KZ"/>
        </w:rPr>
        <w:t xml:space="preserve">Ата-аналардың </w:t>
      </w:r>
      <w:r w:rsidR="008876B1">
        <w:rPr>
          <w:rFonts w:ascii="Times New Roman" w:hAnsi="Times New Roman" w:cs="Times New Roman"/>
          <w:sz w:val="28"/>
          <w:szCs w:val="28"/>
          <w:lang w:val="kk-KZ"/>
        </w:rPr>
        <w:t>69</w:t>
      </w:r>
      <w:r w:rsidR="001D5ED3">
        <w:rPr>
          <w:rFonts w:ascii="Times New Roman" w:hAnsi="Times New Roman" w:cs="Times New Roman"/>
          <w:sz w:val="28"/>
          <w:szCs w:val="28"/>
          <w:lang w:val="kk-KZ"/>
        </w:rPr>
        <w:t>%</w:t>
      </w:r>
      <w:r w:rsidRPr="00037951">
        <w:rPr>
          <w:rFonts w:ascii="Times New Roman" w:hAnsi="Times New Roman" w:cs="Times New Roman"/>
          <w:sz w:val="28"/>
          <w:szCs w:val="28"/>
          <w:lang w:val="kk-KZ"/>
        </w:rPr>
        <w:t xml:space="preserve"> толық келіседі</w:t>
      </w:r>
      <w:r w:rsidR="008876B1">
        <w:rPr>
          <w:rFonts w:ascii="Times New Roman" w:hAnsi="Times New Roman" w:cs="Times New Roman"/>
          <w:sz w:val="28"/>
          <w:szCs w:val="28"/>
          <w:lang w:val="kk-KZ"/>
        </w:rPr>
        <w:t>, келісемін 31</w:t>
      </w:r>
      <w:r w:rsidR="008876B1" w:rsidRPr="008876B1">
        <w:rPr>
          <w:sz w:val="28"/>
          <w:szCs w:val="28"/>
          <w:lang w:val="kk-KZ"/>
        </w:rPr>
        <w:t>%</w:t>
      </w:r>
      <w:r w:rsidR="008876B1">
        <w:rPr>
          <w:sz w:val="28"/>
          <w:szCs w:val="28"/>
          <w:lang w:val="kk-KZ"/>
        </w:rPr>
        <w:t>,</w:t>
      </w:r>
      <w:r w:rsidRPr="00037951">
        <w:rPr>
          <w:rFonts w:ascii="Times New Roman" w:hAnsi="Times New Roman" w:cs="Times New Roman"/>
          <w:sz w:val="28"/>
          <w:szCs w:val="28"/>
          <w:lang w:val="kk-KZ"/>
        </w:rPr>
        <w:t xml:space="preserve"> яғни ата-аналардың мұғалімдердің баланың оқудағы жетістіктерін әділ бағалайтындығына келіскені анықталды.</w:t>
      </w:r>
    </w:p>
    <w:p w14:paraId="07051F56" w14:textId="77777777" w:rsidR="00433E04" w:rsidRPr="00037951" w:rsidRDefault="00433E04" w:rsidP="00BF3E73">
      <w:pPr>
        <w:pStyle w:val="a6"/>
        <w:ind w:left="0" w:right="567"/>
        <w:rPr>
          <w:sz w:val="28"/>
          <w:szCs w:val="28"/>
        </w:rPr>
      </w:pPr>
      <w:r w:rsidRPr="00037951">
        <w:rPr>
          <w:sz w:val="28"/>
          <w:szCs w:val="28"/>
        </w:rPr>
        <w:t xml:space="preserve">Сауалнамада берілген алтыншы сұрақ бойынша </w:t>
      </w:r>
      <w:r w:rsidRPr="00037951">
        <w:rPr>
          <w:b/>
          <w:sz w:val="28"/>
          <w:szCs w:val="28"/>
        </w:rPr>
        <w:t>«</w:t>
      </w:r>
      <w:r w:rsidRPr="00037951">
        <w:rPr>
          <w:b/>
          <w:position w:val="1"/>
          <w:sz w:val="28"/>
          <w:szCs w:val="28"/>
        </w:rPr>
        <w:t>Біздің баламыз оқу сабақтары мен үй тапсырмаларына шамадан тыс жүктелмейді</w:t>
      </w:r>
      <w:r w:rsidR="008876B1">
        <w:rPr>
          <w:b/>
          <w:sz w:val="28"/>
          <w:szCs w:val="28"/>
        </w:rPr>
        <w:t>»</w:t>
      </w:r>
      <w:r w:rsidRPr="00037951">
        <w:rPr>
          <w:sz w:val="28"/>
          <w:szCs w:val="28"/>
        </w:rPr>
        <w:t xml:space="preserve"> Ата-аналардың</w:t>
      </w:r>
      <w:r w:rsidR="00BF3E73">
        <w:rPr>
          <w:sz w:val="28"/>
          <w:szCs w:val="28"/>
        </w:rPr>
        <w:t xml:space="preserve"> </w:t>
      </w:r>
      <w:r w:rsidR="008876B1">
        <w:rPr>
          <w:sz w:val="28"/>
          <w:szCs w:val="28"/>
        </w:rPr>
        <w:t>77%-ы толық келіседі, 23%</w:t>
      </w:r>
      <w:r w:rsidRPr="00037951">
        <w:rPr>
          <w:sz w:val="28"/>
          <w:szCs w:val="28"/>
        </w:rPr>
        <w:t>-ы келіседі, яғни мектеп ата-аналарының басым көпшілігі</w:t>
      </w:r>
      <w:r w:rsidR="008876B1">
        <w:rPr>
          <w:sz w:val="28"/>
          <w:szCs w:val="28"/>
        </w:rPr>
        <w:t>не</w:t>
      </w:r>
      <w:r w:rsidRPr="00037951">
        <w:rPr>
          <w:sz w:val="28"/>
          <w:szCs w:val="28"/>
        </w:rPr>
        <w:t xml:space="preserve"> баласының</w:t>
      </w:r>
      <w:r w:rsidR="008876B1">
        <w:rPr>
          <w:sz w:val="28"/>
          <w:szCs w:val="28"/>
        </w:rPr>
        <w:t xml:space="preserve"> оқу сабақтары мен үй тапсырмалары шамадан тыс жүктелмейтіндігі </w:t>
      </w:r>
      <w:r w:rsidRPr="00037951">
        <w:rPr>
          <w:sz w:val="28"/>
          <w:szCs w:val="28"/>
        </w:rPr>
        <w:t xml:space="preserve"> анықталды.</w:t>
      </w:r>
    </w:p>
    <w:p w14:paraId="6A8FD36C" w14:textId="77777777" w:rsidR="00433E04" w:rsidRPr="00037951" w:rsidRDefault="00433E04" w:rsidP="00BF3E73">
      <w:pPr>
        <w:spacing w:after="0"/>
        <w:ind w:right="567"/>
        <w:jc w:val="both"/>
        <w:rPr>
          <w:rFonts w:ascii="Times New Roman" w:hAnsi="Times New Roman" w:cs="Times New Roman"/>
          <w:b/>
          <w:sz w:val="28"/>
          <w:szCs w:val="28"/>
          <w:lang w:val="kk-KZ"/>
        </w:rPr>
      </w:pPr>
      <w:r w:rsidRPr="00037951">
        <w:rPr>
          <w:rFonts w:ascii="Times New Roman" w:hAnsi="Times New Roman" w:cs="Times New Roman"/>
          <w:sz w:val="28"/>
          <w:szCs w:val="28"/>
          <w:lang w:val="kk-KZ"/>
        </w:rPr>
        <w:t xml:space="preserve">Сауалнамада берілген жетінші сұрақ бойынша </w:t>
      </w:r>
      <w:r w:rsidRPr="00037951">
        <w:rPr>
          <w:rFonts w:ascii="Times New Roman" w:hAnsi="Times New Roman" w:cs="Times New Roman"/>
          <w:b/>
          <w:sz w:val="28"/>
          <w:szCs w:val="28"/>
          <w:lang w:val="kk-KZ"/>
        </w:rPr>
        <w:t>«Мектепте қол</w:t>
      </w:r>
      <w:r w:rsidR="00F97752">
        <w:rPr>
          <w:rFonts w:ascii="Times New Roman" w:hAnsi="Times New Roman" w:cs="Times New Roman"/>
          <w:b/>
          <w:sz w:val="28"/>
          <w:szCs w:val="28"/>
          <w:lang w:val="kk-KZ"/>
        </w:rPr>
        <w:t>д</w:t>
      </w:r>
      <w:r w:rsidRPr="00037951">
        <w:rPr>
          <w:rFonts w:ascii="Times New Roman" w:hAnsi="Times New Roman" w:cs="Times New Roman"/>
          <w:b/>
          <w:sz w:val="28"/>
          <w:szCs w:val="28"/>
          <w:lang w:val="kk-KZ"/>
        </w:rPr>
        <w:t>анылатын оқытудың жаңа тәсілдері біздің баламыздың қабілеттерінің көрінісі мен дамуына жағдай жасайды»</w:t>
      </w:r>
      <w:r w:rsidR="00F97752">
        <w:rPr>
          <w:rFonts w:ascii="Times New Roman" w:hAnsi="Times New Roman" w:cs="Times New Roman"/>
          <w:b/>
          <w:sz w:val="28"/>
          <w:szCs w:val="28"/>
          <w:lang w:val="kk-KZ"/>
        </w:rPr>
        <w:t>:</w:t>
      </w:r>
      <w:r w:rsidR="008876B1">
        <w:rPr>
          <w:rFonts w:ascii="Times New Roman" w:hAnsi="Times New Roman" w:cs="Times New Roman"/>
          <w:sz w:val="28"/>
          <w:szCs w:val="28"/>
          <w:lang w:val="kk-KZ"/>
        </w:rPr>
        <w:t xml:space="preserve"> Ата- аналардың 69%</w:t>
      </w:r>
      <w:r w:rsidRPr="00037951">
        <w:rPr>
          <w:rFonts w:ascii="Times New Roman" w:hAnsi="Times New Roman" w:cs="Times New Roman"/>
          <w:sz w:val="28"/>
          <w:szCs w:val="28"/>
          <w:lang w:val="kk-KZ"/>
        </w:rPr>
        <w:t xml:space="preserve">-ы толық келіседі, </w:t>
      </w:r>
      <w:r w:rsidR="008876B1">
        <w:rPr>
          <w:rFonts w:ascii="Times New Roman" w:hAnsi="Times New Roman" w:cs="Times New Roman"/>
          <w:sz w:val="28"/>
          <w:szCs w:val="28"/>
          <w:lang w:val="kk-KZ"/>
        </w:rPr>
        <w:t>31</w:t>
      </w:r>
      <w:r w:rsidR="008876B1" w:rsidRPr="008876B1">
        <w:rPr>
          <w:rFonts w:ascii="Times New Roman" w:hAnsi="Times New Roman" w:cs="Times New Roman"/>
          <w:sz w:val="28"/>
          <w:szCs w:val="28"/>
          <w:lang w:val="kk-KZ"/>
        </w:rPr>
        <w:t>%</w:t>
      </w:r>
      <w:r w:rsidR="008876B1">
        <w:rPr>
          <w:rFonts w:ascii="Times New Roman" w:hAnsi="Times New Roman" w:cs="Times New Roman"/>
          <w:sz w:val="28"/>
          <w:szCs w:val="28"/>
          <w:lang w:val="kk-KZ"/>
        </w:rPr>
        <w:t xml:space="preserve">-ы келіседі, </w:t>
      </w:r>
      <w:r w:rsidRPr="00037951">
        <w:rPr>
          <w:rFonts w:ascii="Times New Roman" w:hAnsi="Times New Roman" w:cs="Times New Roman"/>
          <w:sz w:val="28"/>
          <w:szCs w:val="28"/>
          <w:lang w:val="kk-KZ"/>
        </w:rPr>
        <w:t>яғни мектеп ата-аналары мектепке дейінгі ұйымның оқыту және тәрбие жұмысы баланы мектепке дайындауға ықпал ететіндігімен келісетіні анықталды.</w:t>
      </w:r>
    </w:p>
    <w:p w14:paraId="2AAEC461" w14:textId="77777777" w:rsidR="008876B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сегізінші сұрақ бойынша </w:t>
      </w:r>
      <w:r w:rsidRPr="00037951">
        <w:rPr>
          <w:rFonts w:ascii="Times New Roman" w:hAnsi="Times New Roman" w:cs="Times New Roman"/>
          <w:b/>
          <w:sz w:val="28"/>
          <w:szCs w:val="28"/>
          <w:lang w:val="kk-KZ"/>
        </w:rPr>
        <w:t>«Мен баланың оқу жетістіктері мен мінез-құлқы туралы ақпараттандыру сапасына қанағаттанамын</w:t>
      </w:r>
      <w:r w:rsidRPr="00037951">
        <w:rPr>
          <w:rFonts w:ascii="Times New Roman" w:hAnsi="Times New Roman" w:cs="Times New Roman"/>
          <w:b/>
          <w:position w:val="2"/>
          <w:sz w:val="28"/>
          <w:szCs w:val="28"/>
          <w:lang w:val="kk-KZ"/>
        </w:rPr>
        <w:t>»</w:t>
      </w:r>
      <w:r w:rsidR="00F97752">
        <w:rPr>
          <w:rFonts w:ascii="Times New Roman" w:hAnsi="Times New Roman" w:cs="Times New Roman"/>
          <w:b/>
          <w:position w:val="2"/>
          <w:sz w:val="28"/>
          <w:szCs w:val="28"/>
          <w:lang w:val="kk-KZ"/>
        </w:rPr>
        <w:t>:</w:t>
      </w:r>
      <w:r w:rsidR="008876B1">
        <w:rPr>
          <w:rFonts w:ascii="Times New Roman" w:hAnsi="Times New Roman" w:cs="Times New Roman"/>
          <w:b/>
          <w:sz w:val="28"/>
          <w:szCs w:val="28"/>
          <w:lang w:val="kk-KZ"/>
        </w:rPr>
        <w:t xml:space="preserve"> </w:t>
      </w:r>
      <w:r w:rsidR="008876B1">
        <w:rPr>
          <w:rFonts w:ascii="Times New Roman" w:hAnsi="Times New Roman" w:cs="Times New Roman"/>
          <w:position w:val="2"/>
          <w:sz w:val="28"/>
          <w:szCs w:val="28"/>
          <w:lang w:val="kk-KZ"/>
        </w:rPr>
        <w:t>Ата-</w:t>
      </w:r>
      <w:r w:rsidR="008876B1">
        <w:rPr>
          <w:rFonts w:ascii="Times New Roman" w:hAnsi="Times New Roman" w:cs="Times New Roman"/>
          <w:sz w:val="28"/>
          <w:szCs w:val="28"/>
          <w:lang w:val="kk-KZ"/>
        </w:rPr>
        <w:t xml:space="preserve">аналардың 65% </w:t>
      </w:r>
      <w:r w:rsidRPr="00037951">
        <w:rPr>
          <w:rFonts w:ascii="Times New Roman" w:hAnsi="Times New Roman" w:cs="Times New Roman"/>
          <w:sz w:val="28"/>
          <w:szCs w:val="28"/>
          <w:lang w:val="kk-KZ"/>
        </w:rPr>
        <w:t>толық келіседі,</w:t>
      </w:r>
      <w:r w:rsidR="008876B1">
        <w:rPr>
          <w:rFonts w:ascii="Times New Roman" w:hAnsi="Times New Roman" w:cs="Times New Roman"/>
          <w:sz w:val="28"/>
          <w:szCs w:val="28"/>
          <w:lang w:val="kk-KZ"/>
        </w:rPr>
        <w:t xml:space="preserve"> 35</w:t>
      </w:r>
      <w:r w:rsidR="008876B1" w:rsidRPr="008876B1">
        <w:rPr>
          <w:sz w:val="28"/>
          <w:szCs w:val="28"/>
          <w:lang w:val="kk-KZ"/>
        </w:rPr>
        <w:t>%</w:t>
      </w:r>
      <w:r w:rsidR="008876B1">
        <w:rPr>
          <w:sz w:val="28"/>
          <w:szCs w:val="28"/>
          <w:lang w:val="kk-KZ"/>
        </w:rPr>
        <w:t>,</w:t>
      </w:r>
      <w:r w:rsidRPr="00037951">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 xml:space="preserve">яғни ата-аналардан </w:t>
      </w:r>
      <w:r w:rsidR="008876B1" w:rsidRPr="008876B1">
        <w:rPr>
          <w:rFonts w:ascii="Times New Roman" w:hAnsi="Times New Roman" w:cs="Times New Roman"/>
          <w:sz w:val="28"/>
          <w:szCs w:val="28"/>
          <w:lang w:val="kk-KZ"/>
        </w:rPr>
        <w:t>баланың оқу жетістіктері мен мінез-құлқы туралы ақпара</w:t>
      </w:r>
      <w:r w:rsidR="008876B1">
        <w:rPr>
          <w:rFonts w:ascii="Times New Roman" w:hAnsi="Times New Roman" w:cs="Times New Roman"/>
          <w:sz w:val="28"/>
          <w:szCs w:val="28"/>
          <w:lang w:val="kk-KZ"/>
        </w:rPr>
        <w:t>ттандыру сапасына қанағаттанатыны анықталды.</w:t>
      </w:r>
    </w:p>
    <w:p w14:paraId="0DB09788" w14:textId="77777777" w:rsidR="00433E04" w:rsidRPr="00037951" w:rsidRDefault="008876B1"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 </w:t>
      </w:r>
      <w:r w:rsidR="00433E04" w:rsidRPr="00037951">
        <w:rPr>
          <w:rFonts w:ascii="Times New Roman" w:hAnsi="Times New Roman" w:cs="Times New Roman"/>
          <w:sz w:val="28"/>
          <w:szCs w:val="28"/>
          <w:lang w:val="kk-KZ"/>
        </w:rPr>
        <w:t xml:space="preserve">Сауалнамада берілген тоғызыншы сұрақ бойынша </w:t>
      </w:r>
      <w:r w:rsidR="00433E04" w:rsidRPr="00037951">
        <w:rPr>
          <w:rFonts w:ascii="Times New Roman" w:hAnsi="Times New Roman" w:cs="Times New Roman"/>
          <w:b/>
          <w:sz w:val="28"/>
          <w:szCs w:val="28"/>
          <w:lang w:val="kk-KZ"/>
        </w:rPr>
        <w:t>«Мен мектептегі сабақтан тыс жұмыс бағдарламасына ризамын»:</w:t>
      </w:r>
      <w:r>
        <w:rPr>
          <w:rFonts w:ascii="Times New Roman" w:hAnsi="Times New Roman" w:cs="Times New Roman"/>
          <w:sz w:val="28"/>
          <w:szCs w:val="28"/>
          <w:lang w:val="kk-KZ"/>
        </w:rPr>
        <w:t>Ата-аналардың 73%  толық келіседі, 23%</w:t>
      </w:r>
      <w:r w:rsidR="00433E04" w:rsidRPr="00037951">
        <w:rPr>
          <w:rFonts w:ascii="Times New Roman" w:hAnsi="Times New Roman" w:cs="Times New Roman"/>
          <w:sz w:val="28"/>
          <w:szCs w:val="28"/>
          <w:lang w:val="kk-KZ"/>
        </w:rPr>
        <w:t xml:space="preserve"> келіседі, яғни мектеп ата-аналарының басым көпшілігі мектептегі сабақтан тыс</w:t>
      </w:r>
      <w:r w:rsidR="00636B22" w:rsidRPr="00037951">
        <w:rPr>
          <w:rFonts w:ascii="Times New Roman" w:hAnsi="Times New Roman" w:cs="Times New Roman"/>
          <w:sz w:val="28"/>
          <w:szCs w:val="28"/>
          <w:lang w:val="kk-KZ"/>
        </w:rPr>
        <w:t xml:space="preserve"> </w:t>
      </w:r>
      <w:r w:rsidR="00433E04" w:rsidRPr="00037951">
        <w:rPr>
          <w:rFonts w:ascii="Times New Roman" w:hAnsi="Times New Roman" w:cs="Times New Roman"/>
          <w:sz w:val="28"/>
          <w:szCs w:val="28"/>
          <w:lang w:val="kk-KZ"/>
        </w:rPr>
        <w:t>бағдарламаға қанағаттанатынын көрсетті.</w:t>
      </w:r>
    </w:p>
    <w:p w14:paraId="4AB1EB29" w14:textId="77777777" w:rsidR="00433E04" w:rsidRPr="0003795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оныншы сұрақ бойынша </w:t>
      </w:r>
      <w:r w:rsidRPr="00037951">
        <w:rPr>
          <w:rFonts w:ascii="Times New Roman" w:hAnsi="Times New Roman" w:cs="Times New Roman"/>
          <w:b/>
          <w:sz w:val="28"/>
          <w:szCs w:val="28"/>
          <w:lang w:val="kk-KZ"/>
        </w:rPr>
        <w:t>«Мен баламның сынып жетекшісінің жұмысына қанағаттанамын»</w:t>
      </w:r>
      <w:r w:rsidR="00F97752">
        <w:rPr>
          <w:rFonts w:ascii="Times New Roman" w:hAnsi="Times New Roman" w:cs="Times New Roman"/>
          <w:b/>
          <w:sz w:val="28"/>
          <w:szCs w:val="28"/>
          <w:lang w:val="kk-KZ"/>
        </w:rPr>
        <w:t>:</w:t>
      </w:r>
      <w:r w:rsidR="008876B1">
        <w:rPr>
          <w:rFonts w:ascii="Times New Roman" w:hAnsi="Times New Roman" w:cs="Times New Roman"/>
          <w:sz w:val="28"/>
          <w:szCs w:val="28"/>
          <w:lang w:val="kk-KZ"/>
        </w:rPr>
        <w:t xml:space="preserve"> Ата-аналардың 88% толық келіседі,12% келіседі, </w:t>
      </w:r>
      <w:r w:rsidRPr="00037951">
        <w:rPr>
          <w:rFonts w:ascii="Times New Roman" w:hAnsi="Times New Roman" w:cs="Times New Roman"/>
          <w:sz w:val="28"/>
          <w:szCs w:val="28"/>
          <w:lang w:val="kk-KZ"/>
        </w:rPr>
        <w:t>яғни мектеп ата-аналары сынып жетекшісінің жұмысына қанағаттанатыны анықталды.</w:t>
      </w:r>
    </w:p>
    <w:p w14:paraId="26976AEC" w14:textId="77777777" w:rsidR="00433E04" w:rsidRPr="00037951"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бірінші сұрақ бойынша </w:t>
      </w:r>
      <w:r w:rsidRPr="00037951">
        <w:rPr>
          <w:rFonts w:ascii="Times New Roman" w:hAnsi="Times New Roman" w:cs="Times New Roman"/>
          <w:b/>
          <w:sz w:val="28"/>
          <w:szCs w:val="28"/>
          <w:lang w:val="kk-KZ"/>
        </w:rPr>
        <w:t>«Мектепте біздің баламыз үшін пайдалы және қызықты іс-шаралар өткізіледі»</w:t>
      </w:r>
      <w:r w:rsidR="008876B1">
        <w:rPr>
          <w:rFonts w:ascii="Times New Roman" w:hAnsi="Times New Roman" w:cs="Times New Roman"/>
          <w:sz w:val="28"/>
          <w:szCs w:val="28"/>
          <w:lang w:val="kk-KZ"/>
        </w:rPr>
        <w:t xml:space="preserve">: Ата-аналардың 65% </w:t>
      </w:r>
      <w:r w:rsidRPr="00037951">
        <w:rPr>
          <w:rFonts w:ascii="Times New Roman" w:hAnsi="Times New Roman" w:cs="Times New Roman"/>
          <w:sz w:val="28"/>
          <w:szCs w:val="28"/>
          <w:lang w:val="kk-KZ"/>
        </w:rPr>
        <w:t>толық</w:t>
      </w:r>
      <w:r w:rsidR="00636B22" w:rsidRPr="00037951">
        <w:rPr>
          <w:rFonts w:ascii="Times New Roman" w:hAnsi="Times New Roman" w:cs="Times New Roman"/>
          <w:sz w:val="28"/>
          <w:szCs w:val="28"/>
          <w:lang w:val="kk-KZ"/>
        </w:rPr>
        <w:t xml:space="preserve"> </w:t>
      </w:r>
      <w:r w:rsidR="008876B1">
        <w:rPr>
          <w:rFonts w:ascii="Times New Roman" w:hAnsi="Times New Roman" w:cs="Times New Roman"/>
          <w:sz w:val="28"/>
          <w:szCs w:val="28"/>
          <w:lang w:val="kk-KZ"/>
        </w:rPr>
        <w:t xml:space="preserve">келіседі, 35% </w:t>
      </w:r>
      <w:r w:rsidRPr="00037951">
        <w:rPr>
          <w:rFonts w:ascii="Times New Roman" w:hAnsi="Times New Roman" w:cs="Times New Roman"/>
          <w:sz w:val="28"/>
          <w:szCs w:val="28"/>
          <w:lang w:val="kk-KZ"/>
        </w:rPr>
        <w:t>келіседі,яғни мектеп ата-аналарының басым көпшілігі мектептегі бала үшін пайдалы және қызықты іс-шараларды ұйымдастыруға қуана қатысатыны анықталды.</w:t>
      </w:r>
    </w:p>
    <w:p w14:paraId="19EDB036" w14:textId="77777777" w:rsidR="00433E04" w:rsidRPr="00037951" w:rsidRDefault="00433E04" w:rsidP="00BF3E73">
      <w:pPr>
        <w:spacing w:after="0"/>
        <w:ind w:right="567"/>
        <w:jc w:val="both"/>
        <w:rPr>
          <w:rFonts w:ascii="Times New Roman" w:hAnsi="Times New Roman" w:cs="Times New Roman"/>
          <w:b/>
          <w:sz w:val="28"/>
          <w:szCs w:val="28"/>
          <w:lang w:val="kk-KZ"/>
        </w:rPr>
      </w:pPr>
      <w:r w:rsidRPr="00037951">
        <w:rPr>
          <w:rFonts w:ascii="Times New Roman" w:hAnsi="Times New Roman" w:cs="Times New Roman"/>
          <w:sz w:val="28"/>
          <w:szCs w:val="28"/>
          <w:lang w:val="kk-KZ"/>
        </w:rPr>
        <w:t xml:space="preserve">Сауалнамада берілген он екінші сұрақ бойынша </w:t>
      </w:r>
      <w:r w:rsidRPr="00037951">
        <w:rPr>
          <w:rFonts w:ascii="Times New Roman" w:hAnsi="Times New Roman" w:cs="Times New Roman"/>
          <w:b/>
          <w:sz w:val="28"/>
          <w:szCs w:val="28"/>
          <w:lang w:val="kk-KZ"/>
        </w:rPr>
        <w:t>«Мен мектеп асханасы</w:t>
      </w:r>
    </w:p>
    <w:p w14:paraId="4E8DBE3D" w14:textId="77777777"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b/>
          <w:sz w:val="28"/>
          <w:szCs w:val="28"/>
          <w:lang w:val="kk-KZ"/>
        </w:rPr>
        <w:t>/буфет жұмысымен қанағаттанамын»</w:t>
      </w:r>
      <w:r w:rsidR="008876B1">
        <w:rPr>
          <w:rFonts w:ascii="Times New Roman" w:hAnsi="Times New Roman" w:cs="Times New Roman"/>
          <w:sz w:val="28"/>
          <w:szCs w:val="28"/>
          <w:lang w:val="kk-KZ"/>
        </w:rPr>
        <w:t>:Ата-аналардың 58% толық келіседі, 42% келісед</w:t>
      </w:r>
      <w:r w:rsidR="0088438D">
        <w:rPr>
          <w:rFonts w:ascii="Times New Roman" w:hAnsi="Times New Roman" w:cs="Times New Roman"/>
          <w:sz w:val="28"/>
          <w:szCs w:val="28"/>
          <w:lang w:val="kk-KZ"/>
        </w:rPr>
        <w:t xml:space="preserve">і, </w:t>
      </w:r>
      <w:r w:rsidRPr="00037951">
        <w:rPr>
          <w:rFonts w:ascii="Times New Roman" w:hAnsi="Times New Roman" w:cs="Times New Roman"/>
          <w:sz w:val="28"/>
          <w:szCs w:val="28"/>
          <w:lang w:val="kk-KZ"/>
        </w:rPr>
        <w:t>яғни мектеп ата-аналарының  мектеп асханасының қызметіне толық қанағаттанатыны анықталды.</w:t>
      </w:r>
    </w:p>
    <w:p w14:paraId="2EC813F6" w14:textId="77777777"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үшінші сұрақ бойынша </w:t>
      </w:r>
      <w:r w:rsidRPr="00037951">
        <w:rPr>
          <w:rFonts w:ascii="Times New Roman" w:hAnsi="Times New Roman" w:cs="Times New Roman"/>
          <w:b/>
          <w:sz w:val="28"/>
          <w:szCs w:val="28"/>
          <w:lang w:val="kk-KZ"/>
        </w:rPr>
        <w:t>«Педагогтар педагогикалық этика нормаларын сақтайды»</w:t>
      </w:r>
      <w:r w:rsidR="0088438D">
        <w:rPr>
          <w:rFonts w:ascii="Times New Roman" w:hAnsi="Times New Roman" w:cs="Times New Roman"/>
          <w:sz w:val="28"/>
          <w:szCs w:val="28"/>
          <w:lang w:val="kk-KZ"/>
        </w:rPr>
        <w:t xml:space="preserve">: Ата-аналардың 58% </w:t>
      </w:r>
      <w:r w:rsidRPr="00037951">
        <w:rPr>
          <w:rFonts w:ascii="Times New Roman" w:hAnsi="Times New Roman" w:cs="Times New Roman"/>
          <w:sz w:val="28"/>
          <w:szCs w:val="28"/>
          <w:lang w:val="kk-KZ"/>
        </w:rPr>
        <w:t xml:space="preserve">толық келіседі, </w:t>
      </w:r>
      <w:r w:rsidR="0088438D">
        <w:rPr>
          <w:rFonts w:ascii="Times New Roman" w:hAnsi="Times New Roman" w:cs="Times New Roman"/>
          <w:sz w:val="28"/>
          <w:szCs w:val="28"/>
          <w:lang w:val="kk-KZ"/>
        </w:rPr>
        <w:t xml:space="preserve">42% келіседі, </w:t>
      </w:r>
      <w:r w:rsidRPr="00037951">
        <w:rPr>
          <w:rFonts w:ascii="Times New Roman" w:hAnsi="Times New Roman" w:cs="Times New Roman"/>
          <w:sz w:val="28"/>
          <w:szCs w:val="28"/>
          <w:lang w:val="kk-KZ"/>
        </w:rPr>
        <w:t>яғни мектеп ата-аналары педагогтардың педагогикалық этика нормаларын сақтайтынына қанағаттанатыны анықталды.</w:t>
      </w:r>
    </w:p>
    <w:p w14:paraId="4CB28A20" w14:textId="77777777" w:rsidR="00433E04" w:rsidRPr="00037951" w:rsidRDefault="00433E04" w:rsidP="003F2384">
      <w:pPr>
        <w:spacing w:after="0"/>
        <w:ind w:left="283"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lastRenderedPageBreak/>
        <w:t xml:space="preserve">Сауалнамада берілген он төртінші сұрақ бойынша </w:t>
      </w:r>
      <w:r w:rsidRPr="00037951">
        <w:rPr>
          <w:rFonts w:ascii="Times New Roman" w:hAnsi="Times New Roman" w:cs="Times New Roman"/>
          <w:b/>
          <w:sz w:val="28"/>
          <w:szCs w:val="28"/>
          <w:lang w:val="kk-KZ"/>
        </w:rPr>
        <w:t>«Менің балам мектепте қауіпсіз»</w:t>
      </w:r>
      <w:r w:rsidR="0088438D">
        <w:rPr>
          <w:rFonts w:ascii="Times New Roman" w:hAnsi="Times New Roman" w:cs="Times New Roman"/>
          <w:sz w:val="28"/>
          <w:szCs w:val="28"/>
          <w:lang w:val="kk-KZ"/>
        </w:rPr>
        <w:t xml:space="preserve">:Ата-аналардың 73% </w:t>
      </w:r>
      <w:r w:rsidRPr="00037951">
        <w:rPr>
          <w:rFonts w:ascii="Times New Roman" w:hAnsi="Times New Roman" w:cs="Times New Roman"/>
          <w:sz w:val="28"/>
          <w:szCs w:val="28"/>
          <w:lang w:val="kk-KZ"/>
        </w:rPr>
        <w:t>толық келіседі,</w:t>
      </w:r>
      <w:r w:rsidR="0088438D">
        <w:rPr>
          <w:rFonts w:ascii="Times New Roman" w:hAnsi="Times New Roman" w:cs="Times New Roman"/>
          <w:sz w:val="28"/>
          <w:szCs w:val="28"/>
          <w:lang w:val="kk-KZ"/>
        </w:rPr>
        <w:t xml:space="preserve"> 27% келіседі, </w:t>
      </w:r>
      <w:r w:rsidRPr="00037951">
        <w:rPr>
          <w:rFonts w:ascii="Times New Roman" w:hAnsi="Times New Roman" w:cs="Times New Roman"/>
          <w:sz w:val="28"/>
          <w:szCs w:val="28"/>
          <w:lang w:val="kk-KZ"/>
        </w:rPr>
        <w:t xml:space="preserve"> яғни мектеп ата-аналары баласының мектепте қауіпсіз екеніне келісетіндігі анықталды.</w:t>
      </w:r>
    </w:p>
    <w:p w14:paraId="7869CB95" w14:textId="77777777" w:rsidR="00433E04" w:rsidRPr="00037951" w:rsidRDefault="00433E04" w:rsidP="00037951">
      <w:pPr>
        <w:spacing w:after="0"/>
        <w:ind w:left="567" w:right="567" w:hanging="284"/>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бесінші сұрақ бойынша </w:t>
      </w:r>
      <w:r w:rsidRPr="00037951">
        <w:rPr>
          <w:rFonts w:ascii="Times New Roman" w:hAnsi="Times New Roman" w:cs="Times New Roman"/>
          <w:b/>
          <w:sz w:val="28"/>
          <w:szCs w:val="28"/>
          <w:lang w:val="kk-KZ"/>
        </w:rPr>
        <w:t>«Мекте</w:t>
      </w:r>
      <w:r w:rsidR="003F2384">
        <w:rPr>
          <w:rFonts w:ascii="Times New Roman" w:hAnsi="Times New Roman" w:cs="Times New Roman"/>
          <w:b/>
          <w:sz w:val="28"/>
          <w:szCs w:val="28"/>
          <w:lang w:val="kk-KZ"/>
        </w:rPr>
        <w:t xml:space="preserve">пте олар біздің </w:t>
      </w:r>
      <w:r w:rsidRPr="00037951">
        <w:rPr>
          <w:rFonts w:ascii="Times New Roman" w:hAnsi="Times New Roman" w:cs="Times New Roman"/>
          <w:b/>
          <w:sz w:val="28"/>
          <w:szCs w:val="28"/>
          <w:lang w:val="kk-KZ"/>
        </w:rPr>
        <w:t>баламыздың денсаулығына қамқорлық жасайды»</w:t>
      </w:r>
      <w:r w:rsidR="0088438D">
        <w:rPr>
          <w:rFonts w:ascii="Times New Roman" w:hAnsi="Times New Roman" w:cs="Times New Roman"/>
          <w:sz w:val="28"/>
          <w:szCs w:val="28"/>
          <w:lang w:val="kk-KZ"/>
        </w:rPr>
        <w:t>: Ата-аналардың 73% толық келіседі 23%,</w:t>
      </w:r>
      <w:r w:rsidRPr="00037951">
        <w:rPr>
          <w:rFonts w:ascii="Times New Roman" w:hAnsi="Times New Roman" w:cs="Times New Roman"/>
          <w:sz w:val="28"/>
          <w:szCs w:val="28"/>
          <w:lang w:val="kk-KZ"/>
        </w:rPr>
        <w:t xml:space="preserve"> яғни мектеп ата-аналары балаларының денсаулығына қамқорлық жасайтындығына сенетіндігі анықталды.</w:t>
      </w:r>
    </w:p>
    <w:p w14:paraId="0DB40ACB" w14:textId="77777777" w:rsidR="00433E04" w:rsidRPr="00037951" w:rsidRDefault="00433E04" w:rsidP="00037951">
      <w:pPr>
        <w:spacing w:after="0"/>
        <w:ind w:left="567" w:right="567" w:hanging="284"/>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алтыншы  сұрақ бойынша </w:t>
      </w:r>
      <w:r w:rsidRPr="00037951">
        <w:rPr>
          <w:rFonts w:ascii="Times New Roman" w:hAnsi="Times New Roman" w:cs="Times New Roman"/>
          <w:b/>
          <w:sz w:val="28"/>
          <w:szCs w:val="28"/>
          <w:lang w:val="kk-KZ"/>
        </w:rPr>
        <w:t>«Мен мектеп әкімшілігінің жұмысына қанағаттанамын»</w:t>
      </w:r>
      <w:r w:rsidR="0088438D">
        <w:rPr>
          <w:rFonts w:ascii="Times New Roman" w:hAnsi="Times New Roman" w:cs="Times New Roman"/>
          <w:sz w:val="28"/>
          <w:szCs w:val="28"/>
          <w:lang w:val="kk-KZ"/>
        </w:rPr>
        <w:t>:Ата-аналардың 69%</w:t>
      </w:r>
      <w:r w:rsidRPr="00037951">
        <w:rPr>
          <w:rFonts w:ascii="Times New Roman" w:hAnsi="Times New Roman" w:cs="Times New Roman"/>
          <w:sz w:val="28"/>
          <w:szCs w:val="28"/>
          <w:lang w:val="kk-KZ"/>
        </w:rPr>
        <w:t xml:space="preserve"> толық келіседі,</w:t>
      </w:r>
      <w:r w:rsidR="0088438D">
        <w:rPr>
          <w:rFonts w:ascii="Times New Roman" w:hAnsi="Times New Roman" w:cs="Times New Roman"/>
          <w:sz w:val="28"/>
          <w:szCs w:val="28"/>
          <w:lang w:val="kk-KZ"/>
        </w:rPr>
        <w:t xml:space="preserve"> 31% келіседі, </w:t>
      </w:r>
      <w:r w:rsidRPr="00037951">
        <w:rPr>
          <w:rFonts w:ascii="Times New Roman" w:hAnsi="Times New Roman" w:cs="Times New Roman"/>
          <w:sz w:val="28"/>
          <w:szCs w:val="28"/>
          <w:lang w:val="kk-KZ"/>
        </w:rPr>
        <w:t xml:space="preserve"> яғни мектеп ата-аналары мектеп әкімшілігінің жұмысына қанағаттанатыны анықталды.</w:t>
      </w:r>
    </w:p>
    <w:p w14:paraId="4F0EC45E" w14:textId="77777777" w:rsidR="00433E04" w:rsidRPr="00037951" w:rsidRDefault="00433E04" w:rsidP="00BF3E73">
      <w:pPr>
        <w:spacing w:after="0"/>
        <w:ind w:left="567" w:right="567" w:hanging="284"/>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жетінші  сұрақ бойынша </w:t>
      </w:r>
      <w:r w:rsidRPr="00037951">
        <w:rPr>
          <w:rFonts w:ascii="Times New Roman" w:hAnsi="Times New Roman" w:cs="Times New Roman"/>
          <w:b/>
          <w:sz w:val="28"/>
          <w:szCs w:val="28"/>
          <w:lang w:val="kk-KZ"/>
        </w:rPr>
        <w:t>«Мектеп өміріне қатысуға ниет бар»</w:t>
      </w:r>
      <w:r w:rsidR="0088438D">
        <w:rPr>
          <w:rFonts w:ascii="Times New Roman" w:hAnsi="Times New Roman" w:cs="Times New Roman"/>
          <w:sz w:val="28"/>
          <w:szCs w:val="28"/>
          <w:lang w:val="kk-KZ"/>
        </w:rPr>
        <w:t xml:space="preserve">:Ата-аналардың 62%  </w:t>
      </w:r>
      <w:r w:rsidRPr="00037951">
        <w:rPr>
          <w:rFonts w:ascii="Times New Roman" w:hAnsi="Times New Roman" w:cs="Times New Roman"/>
          <w:sz w:val="28"/>
          <w:szCs w:val="28"/>
          <w:lang w:val="kk-KZ"/>
        </w:rPr>
        <w:t>толық келіседі,</w:t>
      </w:r>
      <w:r w:rsidR="0088438D">
        <w:rPr>
          <w:rFonts w:ascii="Times New Roman" w:hAnsi="Times New Roman" w:cs="Times New Roman"/>
          <w:sz w:val="28"/>
          <w:szCs w:val="28"/>
          <w:lang w:val="kk-KZ"/>
        </w:rPr>
        <w:t xml:space="preserve"> 38% келіседі, </w:t>
      </w:r>
      <w:r w:rsidRPr="00037951">
        <w:rPr>
          <w:rFonts w:ascii="Times New Roman" w:hAnsi="Times New Roman" w:cs="Times New Roman"/>
          <w:sz w:val="28"/>
          <w:szCs w:val="28"/>
          <w:lang w:val="kk-KZ"/>
        </w:rPr>
        <w:t xml:space="preserve"> яғни мектеп ата-аналары мектеп өміріне қатысуға ниеттері бар екені анықталды.</w:t>
      </w:r>
    </w:p>
    <w:p w14:paraId="049033F3" w14:textId="77777777" w:rsidR="00BF3E73" w:rsidRDefault="00433E04" w:rsidP="00BF3E73">
      <w:pPr>
        <w:spacing w:after="0"/>
        <w:ind w:left="567" w:right="567" w:hanging="284"/>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сегізінші  сұрақ бойынша </w:t>
      </w:r>
      <w:r w:rsidRPr="00037951">
        <w:rPr>
          <w:rFonts w:ascii="Times New Roman" w:hAnsi="Times New Roman" w:cs="Times New Roman"/>
          <w:b/>
          <w:sz w:val="28"/>
          <w:szCs w:val="28"/>
          <w:lang w:val="kk-KZ"/>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бергіңізкелсе, мына жерді көрсетіңіз. Егер сізде шағымдар болса, сіз білім беру саласындағы сапаны қамтамасыз ету Департаментіне жүгіне аласыз н</w:t>
      </w:r>
      <w:r w:rsidR="0088438D">
        <w:rPr>
          <w:rFonts w:ascii="Times New Roman" w:hAnsi="Times New Roman" w:cs="Times New Roman"/>
          <w:b/>
          <w:sz w:val="28"/>
          <w:szCs w:val="28"/>
          <w:lang w:val="kk-KZ"/>
        </w:rPr>
        <w:t>емесе осында көрсетіңіз»:</w:t>
      </w:r>
      <w:r w:rsidR="0088438D">
        <w:rPr>
          <w:rFonts w:ascii="Times New Roman" w:hAnsi="Times New Roman" w:cs="Times New Roman"/>
          <w:sz w:val="28"/>
          <w:szCs w:val="28"/>
          <w:lang w:val="kk-KZ"/>
        </w:rPr>
        <w:t xml:space="preserve">Ата-аналардың 73% толық </w:t>
      </w:r>
      <w:r w:rsidRPr="00037951">
        <w:rPr>
          <w:rFonts w:ascii="Times New Roman" w:hAnsi="Times New Roman" w:cs="Times New Roman"/>
          <w:sz w:val="28"/>
          <w:szCs w:val="28"/>
          <w:lang w:val="kk-KZ"/>
        </w:rPr>
        <w:t>келіседі,</w:t>
      </w:r>
      <w:r w:rsidR="0088438D">
        <w:rPr>
          <w:rFonts w:ascii="Times New Roman" w:hAnsi="Times New Roman" w:cs="Times New Roman"/>
          <w:sz w:val="28"/>
          <w:szCs w:val="28"/>
          <w:lang w:val="kk-KZ"/>
        </w:rPr>
        <w:t xml:space="preserve"> 15% келіседі,  4%</w:t>
      </w:r>
      <w:r w:rsidRPr="00037951">
        <w:rPr>
          <w:rFonts w:ascii="Times New Roman" w:hAnsi="Times New Roman" w:cs="Times New Roman"/>
          <w:sz w:val="28"/>
          <w:szCs w:val="28"/>
          <w:lang w:val="kk-KZ"/>
        </w:rPr>
        <w:t xml:space="preserve"> толық</w:t>
      </w:r>
      <w:r w:rsidR="0088438D">
        <w:rPr>
          <w:rFonts w:ascii="Times New Roman" w:hAnsi="Times New Roman" w:cs="Times New Roman"/>
          <w:sz w:val="28"/>
          <w:szCs w:val="28"/>
          <w:lang w:val="kk-KZ"/>
        </w:rPr>
        <w:t xml:space="preserve"> келіспейді, 8%</w:t>
      </w:r>
      <w:r w:rsidRPr="00037951">
        <w:rPr>
          <w:rFonts w:ascii="Times New Roman" w:hAnsi="Times New Roman" w:cs="Times New Roman"/>
          <w:sz w:val="28"/>
          <w:szCs w:val="28"/>
          <w:lang w:val="kk-KZ"/>
        </w:rPr>
        <w:t xml:space="preserve"> келіспейді яғни мектеп ата-аналары жауаптары бойынша түсінік,ұсыныс,шағымдар көрсеткен жоқ.</w:t>
      </w:r>
    </w:p>
    <w:p w14:paraId="2B25B70A" w14:textId="77777777" w:rsidR="00BF3E73" w:rsidRDefault="00433E04" w:rsidP="00BF3E7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14:paraId="60EBB23A" w14:textId="77777777" w:rsidR="00BF3E73" w:rsidRPr="008876B1" w:rsidRDefault="00433E04" w:rsidP="003F2384">
      <w:pPr>
        <w:spacing w:after="0"/>
        <w:ind w:right="567"/>
        <w:jc w:val="both"/>
        <w:rPr>
          <w:sz w:val="28"/>
          <w:szCs w:val="28"/>
          <w:lang w:val="kk-KZ"/>
        </w:rPr>
      </w:pPr>
      <w:r w:rsidRPr="00BF3E73">
        <w:rPr>
          <w:rFonts w:ascii="Times New Roman" w:hAnsi="Times New Roman" w:cs="Times New Roman"/>
          <w:sz w:val="28"/>
          <w:szCs w:val="28"/>
          <w:lang w:val="kk-KZ"/>
        </w:rPr>
        <w:t xml:space="preserve">Айтқұл Шынасилов атындағы орта мектебінің тәрбиешілерінен сауалнама нәтижесіне зерттеу жүргізілді. </w:t>
      </w:r>
      <w:r w:rsidRPr="008876B1">
        <w:rPr>
          <w:rFonts w:ascii="Times New Roman" w:hAnsi="Times New Roman" w:cs="Times New Roman"/>
          <w:sz w:val="28"/>
          <w:szCs w:val="28"/>
          <w:lang w:val="kk-KZ"/>
        </w:rPr>
        <w:t>Сауалнама 2025 жылдың 3 наурызында  өткізілді. Мектепалды сыныбында  2 – тәрбиеші, қатысқаны 2 (100%). Тәрбиешілер толтырған сауалнамалардың түп нұсқалары алынып, талдау жасалды. Сауалнаманы өз қолымен толтырды, сауалнаманы толтыру барысында тәрбиешілерге білім беру ұйымының өкілдері тарапынан қысым көрсетілмегені анықталды</w:t>
      </w:r>
      <w:r w:rsidRPr="008876B1">
        <w:rPr>
          <w:sz w:val="28"/>
          <w:szCs w:val="28"/>
          <w:lang w:val="kk-KZ"/>
        </w:rPr>
        <w:t>.</w:t>
      </w:r>
    </w:p>
    <w:p w14:paraId="4D2152BB" w14:textId="77777777" w:rsidR="00433E04" w:rsidRPr="00037951" w:rsidRDefault="00433E04" w:rsidP="003F2384">
      <w:pPr>
        <w:spacing w:after="0" w:line="237"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Сауалнамада берілген бірінші сұрақ бойынша «</w:t>
      </w:r>
      <w:r w:rsidRPr="00037951">
        <w:rPr>
          <w:rFonts w:ascii="Times New Roman" w:hAnsi="Times New Roman" w:cs="Times New Roman"/>
          <w:b/>
          <w:position w:val="1"/>
          <w:sz w:val="28"/>
          <w:szCs w:val="28"/>
          <w:lang w:val="kk-KZ"/>
        </w:rPr>
        <w:t>Мен мектепте жұмыс істегенімді мақтан тұтамын</w:t>
      </w:r>
      <w:r w:rsidRPr="00037951">
        <w:rPr>
          <w:rFonts w:ascii="Times New Roman" w:hAnsi="Times New Roman" w:cs="Times New Roman"/>
          <w:b/>
          <w:sz w:val="28"/>
          <w:szCs w:val="28"/>
          <w:lang w:val="kk-KZ"/>
        </w:rPr>
        <w:t xml:space="preserve">»: </w:t>
      </w:r>
      <w:r w:rsidRPr="00037951">
        <w:rPr>
          <w:rFonts w:ascii="Times New Roman" w:hAnsi="Times New Roman" w:cs="Times New Roman"/>
          <w:sz w:val="28"/>
          <w:szCs w:val="28"/>
          <w:lang w:val="kk-KZ"/>
        </w:rPr>
        <w:t xml:space="preserve">толық келісемін –2. </w:t>
      </w:r>
    </w:p>
    <w:p w14:paraId="126FACD9" w14:textId="77777777" w:rsidR="00433E04" w:rsidRPr="00037951" w:rsidRDefault="00433E04" w:rsidP="003F2384">
      <w:pPr>
        <w:spacing w:after="0" w:line="237"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Тәрбиешінің 100 %- ы толық келіседі. </w:t>
      </w:r>
    </w:p>
    <w:p w14:paraId="6146BD4C" w14:textId="77777777" w:rsidR="00433E04" w:rsidRPr="00037951" w:rsidRDefault="00433E04" w:rsidP="003F2384">
      <w:pPr>
        <w:spacing w:after="0" w:line="237"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екінші сұрақ бойынша </w:t>
      </w:r>
      <w:r w:rsidRPr="00037951">
        <w:rPr>
          <w:rFonts w:ascii="Times New Roman" w:hAnsi="Times New Roman" w:cs="Times New Roman"/>
          <w:b/>
          <w:sz w:val="28"/>
          <w:szCs w:val="28"/>
          <w:lang w:val="kk-KZ"/>
        </w:rPr>
        <w:t>«Мен тиімді әдістемелік көмек аламын»</w:t>
      </w:r>
      <w:r w:rsidRPr="00037951">
        <w:rPr>
          <w:rFonts w:ascii="Times New Roman" w:hAnsi="Times New Roman" w:cs="Times New Roman"/>
          <w:b/>
          <w:position w:val="2"/>
          <w:sz w:val="28"/>
          <w:szCs w:val="28"/>
          <w:lang w:val="kk-KZ"/>
        </w:rPr>
        <w:t>:</w:t>
      </w:r>
      <w:r w:rsidRPr="00037951">
        <w:rPr>
          <w:rFonts w:ascii="Times New Roman" w:hAnsi="Times New Roman" w:cs="Times New Roman"/>
          <w:position w:val="2"/>
          <w:sz w:val="28"/>
          <w:szCs w:val="28"/>
          <w:lang w:val="kk-KZ"/>
        </w:rPr>
        <w:t>толық  келісемін – 2,  100% -ы келіседі</w:t>
      </w:r>
    </w:p>
    <w:p w14:paraId="71D8FCD9" w14:textId="77777777" w:rsidR="00433E04" w:rsidRPr="00037951" w:rsidRDefault="00433E04" w:rsidP="003F2384">
      <w:pPr>
        <w:spacing w:after="0" w:line="271" w:lineRule="exact"/>
        <w:ind w:right="567"/>
        <w:jc w:val="both"/>
        <w:rPr>
          <w:rFonts w:ascii="Times New Roman" w:hAnsi="Times New Roman" w:cs="Times New Roman"/>
          <w:b/>
          <w:sz w:val="28"/>
          <w:szCs w:val="28"/>
          <w:lang w:val="kk-KZ"/>
        </w:rPr>
      </w:pPr>
      <w:r w:rsidRPr="00037951">
        <w:rPr>
          <w:rFonts w:ascii="Times New Roman" w:hAnsi="Times New Roman" w:cs="Times New Roman"/>
          <w:sz w:val="28"/>
          <w:szCs w:val="28"/>
          <w:lang w:val="kk-KZ"/>
        </w:rPr>
        <w:t xml:space="preserve">Сауалнамада берілген үшінші сұрақ бойынша </w:t>
      </w:r>
      <w:r w:rsidRPr="00037951">
        <w:rPr>
          <w:rFonts w:ascii="Times New Roman" w:hAnsi="Times New Roman" w:cs="Times New Roman"/>
          <w:b/>
          <w:sz w:val="28"/>
          <w:szCs w:val="28"/>
          <w:lang w:val="kk-KZ"/>
        </w:rPr>
        <w:t>«Мен еңбек жағдайына қанағаттанамын</w:t>
      </w:r>
      <w:r w:rsidRPr="00037951">
        <w:rPr>
          <w:rFonts w:ascii="Times New Roman" w:hAnsi="Times New Roman" w:cs="Times New Roman"/>
          <w:b/>
          <w:spacing w:val="-2"/>
          <w:sz w:val="28"/>
          <w:szCs w:val="28"/>
          <w:lang w:val="kk-KZ"/>
        </w:rPr>
        <w:t xml:space="preserve">» </w:t>
      </w:r>
      <w:r w:rsidR="00F97752">
        <w:rPr>
          <w:rFonts w:ascii="Times New Roman" w:hAnsi="Times New Roman" w:cs="Times New Roman"/>
          <w:sz w:val="28"/>
          <w:szCs w:val="28"/>
          <w:lang w:val="kk-KZ"/>
        </w:rPr>
        <w:t>толық келісемін -1, келісемін -1, 100</w:t>
      </w:r>
      <w:r w:rsidR="00F97752" w:rsidRPr="00037951">
        <w:rPr>
          <w:rFonts w:ascii="Times New Roman" w:hAnsi="Times New Roman" w:cs="Times New Roman"/>
          <w:position w:val="2"/>
          <w:sz w:val="28"/>
          <w:szCs w:val="28"/>
          <w:lang w:val="kk-KZ"/>
        </w:rPr>
        <w:t>%</w:t>
      </w:r>
      <w:r w:rsidR="00F97752">
        <w:rPr>
          <w:rFonts w:ascii="Times New Roman" w:hAnsi="Times New Roman" w:cs="Times New Roman"/>
          <w:position w:val="2"/>
          <w:sz w:val="28"/>
          <w:szCs w:val="28"/>
          <w:lang w:val="kk-KZ"/>
        </w:rPr>
        <w:t xml:space="preserve"> келіседі.</w:t>
      </w:r>
    </w:p>
    <w:p w14:paraId="2C6914C8" w14:textId="77777777" w:rsidR="00433E04" w:rsidRPr="00037951" w:rsidRDefault="00433E04" w:rsidP="003F2384">
      <w:pPr>
        <w:spacing w:after="0" w:line="244"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lastRenderedPageBreak/>
        <w:t>Сауалнамада берілген төртінші сұрақ бойынша: «</w:t>
      </w:r>
      <w:r w:rsidRPr="00037951">
        <w:rPr>
          <w:rFonts w:ascii="Times New Roman" w:hAnsi="Times New Roman" w:cs="Times New Roman"/>
          <w:b/>
          <w:sz w:val="28"/>
          <w:szCs w:val="28"/>
          <w:lang w:val="kk-KZ"/>
        </w:rPr>
        <w:t>Мен мектеп әкімшілігінің жұмыс стиліне қанағаттанамын»</w:t>
      </w:r>
      <w:r w:rsidRPr="00037951">
        <w:rPr>
          <w:rFonts w:ascii="Times New Roman" w:hAnsi="Times New Roman" w:cs="Times New Roman"/>
          <w:position w:val="2"/>
          <w:sz w:val="28"/>
          <w:szCs w:val="28"/>
          <w:lang w:val="kk-KZ"/>
        </w:rPr>
        <w:t>толық келісемін – 2,   100 % - толық келіседі.</w:t>
      </w:r>
    </w:p>
    <w:p w14:paraId="564F118D" w14:textId="433054F6"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Сауалнамада берілген бесінші сұрақ бойынша «</w:t>
      </w:r>
      <w:r w:rsidR="00BF3E73">
        <w:rPr>
          <w:rFonts w:ascii="Times New Roman" w:hAnsi="Times New Roman" w:cs="Times New Roman"/>
          <w:b/>
          <w:sz w:val="28"/>
          <w:szCs w:val="28"/>
          <w:lang w:val="kk-KZ"/>
        </w:rPr>
        <w:t>Мектеп оқушылар</w:t>
      </w:r>
      <w:r w:rsidRPr="00037951">
        <w:rPr>
          <w:rFonts w:ascii="Times New Roman" w:hAnsi="Times New Roman" w:cs="Times New Roman"/>
          <w:b/>
          <w:sz w:val="28"/>
          <w:szCs w:val="28"/>
          <w:lang w:val="kk-KZ"/>
        </w:rPr>
        <w:t xml:space="preserve"> арасындағы жанжалдарды тоқтатады және тиімді шешеді»</w:t>
      </w:r>
      <w:r w:rsidR="008E77C7">
        <w:rPr>
          <w:rFonts w:ascii="Times New Roman" w:hAnsi="Times New Roman" w:cs="Times New Roman"/>
          <w:sz w:val="28"/>
          <w:szCs w:val="28"/>
          <w:lang w:val="kk-KZ"/>
        </w:rPr>
        <w:t>: толық келісемін –2.</w:t>
      </w:r>
      <w:r w:rsidRPr="00037951">
        <w:rPr>
          <w:rFonts w:ascii="Times New Roman" w:hAnsi="Times New Roman" w:cs="Times New Roman"/>
          <w:sz w:val="28"/>
          <w:szCs w:val="28"/>
          <w:lang w:val="kk-KZ"/>
        </w:rPr>
        <w:t xml:space="preserve"> 100% толық келіседі.</w:t>
      </w:r>
    </w:p>
    <w:p w14:paraId="32612058" w14:textId="77777777" w:rsidR="00433E04" w:rsidRPr="00037951" w:rsidRDefault="00433E04" w:rsidP="003F2384">
      <w:pPr>
        <w:spacing w:after="0" w:line="242"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алтыншы сұрақ бойынша </w:t>
      </w:r>
      <w:r w:rsidRPr="00037951">
        <w:rPr>
          <w:rFonts w:ascii="Times New Roman" w:hAnsi="Times New Roman" w:cs="Times New Roman"/>
          <w:b/>
          <w:sz w:val="28"/>
          <w:szCs w:val="28"/>
          <w:lang w:val="kk-KZ"/>
        </w:rPr>
        <w:t>«</w:t>
      </w:r>
      <w:r w:rsidRPr="00037951">
        <w:rPr>
          <w:rFonts w:ascii="Times New Roman" w:hAnsi="Times New Roman" w:cs="Times New Roman"/>
          <w:b/>
          <w:position w:val="1"/>
          <w:sz w:val="28"/>
          <w:szCs w:val="28"/>
          <w:lang w:val="kk-KZ"/>
        </w:rPr>
        <w:t>Мен мектептің оқу-материалдық базасына қанағаттанамын</w:t>
      </w:r>
      <w:r w:rsidRPr="00037951">
        <w:rPr>
          <w:rFonts w:ascii="Times New Roman" w:hAnsi="Times New Roman" w:cs="Times New Roman"/>
          <w:b/>
          <w:sz w:val="28"/>
          <w:szCs w:val="28"/>
          <w:lang w:val="kk-KZ"/>
        </w:rPr>
        <w:t xml:space="preserve">»: </w:t>
      </w:r>
      <w:r w:rsidRPr="00037951">
        <w:rPr>
          <w:rFonts w:ascii="Times New Roman" w:hAnsi="Times New Roman" w:cs="Times New Roman"/>
          <w:sz w:val="28"/>
          <w:szCs w:val="28"/>
          <w:lang w:val="kk-KZ"/>
        </w:rPr>
        <w:t>толық келісемін – 2, 100%-ы толық келіседі</w:t>
      </w:r>
    </w:p>
    <w:p w14:paraId="5322ACCE" w14:textId="77777777"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жетінші сұрақ бойынша </w:t>
      </w:r>
      <w:r w:rsidRPr="00037951">
        <w:rPr>
          <w:rFonts w:ascii="Times New Roman" w:hAnsi="Times New Roman" w:cs="Times New Roman"/>
          <w:b/>
          <w:sz w:val="28"/>
          <w:szCs w:val="28"/>
          <w:lang w:val="kk-KZ"/>
        </w:rPr>
        <w:t>«</w:t>
      </w:r>
      <w:r w:rsidRPr="00037951">
        <w:rPr>
          <w:rFonts w:ascii="Times New Roman" w:hAnsi="Times New Roman" w:cs="Times New Roman"/>
          <w:b/>
          <w:position w:val="2"/>
          <w:sz w:val="28"/>
          <w:szCs w:val="28"/>
          <w:lang w:val="kk-KZ"/>
        </w:rPr>
        <w:t>Ұжымда қолайлы моральдық-психологиялық ахуал бар</w:t>
      </w:r>
      <w:r w:rsidRPr="00037951">
        <w:rPr>
          <w:rFonts w:ascii="Times New Roman" w:hAnsi="Times New Roman" w:cs="Times New Roman"/>
          <w:b/>
          <w:sz w:val="28"/>
          <w:szCs w:val="28"/>
          <w:lang w:val="kk-KZ"/>
        </w:rPr>
        <w:t xml:space="preserve">» </w:t>
      </w:r>
      <w:r w:rsidRPr="00037951">
        <w:rPr>
          <w:rFonts w:ascii="Times New Roman" w:hAnsi="Times New Roman" w:cs="Times New Roman"/>
          <w:b/>
          <w:position w:val="2"/>
          <w:sz w:val="28"/>
          <w:szCs w:val="28"/>
          <w:lang w:val="kk-KZ"/>
        </w:rPr>
        <w:t xml:space="preserve">: </w:t>
      </w:r>
      <w:r w:rsidRPr="00037951">
        <w:rPr>
          <w:rFonts w:ascii="Times New Roman" w:hAnsi="Times New Roman" w:cs="Times New Roman"/>
          <w:position w:val="2"/>
          <w:sz w:val="28"/>
          <w:szCs w:val="28"/>
          <w:lang w:val="kk-KZ"/>
        </w:rPr>
        <w:t xml:space="preserve">толық келісемін – 2, 100 % -ы толық </w:t>
      </w:r>
      <w:r w:rsidRPr="00037951">
        <w:rPr>
          <w:rFonts w:ascii="Times New Roman" w:hAnsi="Times New Roman" w:cs="Times New Roman"/>
          <w:sz w:val="28"/>
          <w:szCs w:val="28"/>
          <w:lang w:val="kk-KZ"/>
        </w:rPr>
        <w:t>келіседі,</w:t>
      </w:r>
    </w:p>
    <w:p w14:paraId="744C36B2" w14:textId="77777777" w:rsidR="00433E04" w:rsidRPr="00037951" w:rsidRDefault="00433E04" w:rsidP="003F2384">
      <w:pPr>
        <w:spacing w:after="0" w:line="242"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сегізінші сұрақ бойынша </w:t>
      </w:r>
      <w:r w:rsidRPr="00037951">
        <w:rPr>
          <w:rFonts w:ascii="Times New Roman" w:hAnsi="Times New Roman" w:cs="Times New Roman"/>
          <w:b/>
          <w:sz w:val="28"/>
          <w:szCs w:val="28"/>
          <w:lang w:val="kk-KZ"/>
        </w:rPr>
        <w:t>«Мен мектептігі тамақтану сапасына қанағаттанамын</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 xml:space="preserve">: </w:t>
      </w:r>
      <w:r w:rsidRPr="00037951">
        <w:rPr>
          <w:rFonts w:ascii="Times New Roman" w:hAnsi="Times New Roman" w:cs="Times New Roman"/>
          <w:sz w:val="28"/>
          <w:szCs w:val="28"/>
          <w:lang w:val="kk-KZ"/>
        </w:rPr>
        <w:t xml:space="preserve">толық </w:t>
      </w:r>
      <w:r w:rsidRPr="00037951">
        <w:rPr>
          <w:rFonts w:ascii="Times New Roman" w:hAnsi="Times New Roman" w:cs="Times New Roman"/>
          <w:position w:val="2"/>
          <w:sz w:val="28"/>
          <w:szCs w:val="28"/>
          <w:lang w:val="kk-KZ"/>
        </w:rPr>
        <w:t xml:space="preserve">келісемін – 1, келісемін -1,  100% -ы </w:t>
      </w:r>
      <w:r w:rsidRPr="00037951">
        <w:rPr>
          <w:rFonts w:ascii="Times New Roman" w:hAnsi="Times New Roman" w:cs="Times New Roman"/>
          <w:sz w:val="28"/>
          <w:szCs w:val="28"/>
          <w:lang w:val="kk-KZ"/>
        </w:rPr>
        <w:t>келіседі.</w:t>
      </w:r>
    </w:p>
    <w:p w14:paraId="2ADB3F08" w14:textId="77777777"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тоғызыншы сұрақ бойынша </w:t>
      </w:r>
      <w:r w:rsidRPr="00037951">
        <w:rPr>
          <w:rFonts w:ascii="Times New Roman" w:hAnsi="Times New Roman" w:cs="Times New Roman"/>
          <w:b/>
          <w:sz w:val="28"/>
          <w:szCs w:val="28"/>
          <w:lang w:val="kk-KZ"/>
        </w:rPr>
        <w:t>«Әріптестер маған көмектесуге әрқашан дайын</w:t>
      </w:r>
      <w:r w:rsidRPr="00037951">
        <w:rPr>
          <w:rFonts w:ascii="Times New Roman" w:hAnsi="Times New Roman" w:cs="Times New Roman"/>
          <w:b/>
          <w:position w:val="2"/>
          <w:sz w:val="28"/>
          <w:szCs w:val="28"/>
          <w:lang w:val="kk-KZ"/>
        </w:rPr>
        <w:t>»</w:t>
      </w:r>
      <w:r w:rsidRPr="00037951">
        <w:rPr>
          <w:rFonts w:ascii="Times New Roman" w:hAnsi="Times New Roman" w:cs="Times New Roman"/>
          <w:sz w:val="28"/>
          <w:szCs w:val="28"/>
          <w:lang w:val="kk-KZ"/>
        </w:rPr>
        <w:t xml:space="preserve"> толық келісемін -2, 100% -ы келіседі.. </w:t>
      </w:r>
    </w:p>
    <w:p w14:paraId="380DCCD4" w14:textId="77777777" w:rsidR="00433E04" w:rsidRPr="00037951" w:rsidRDefault="00433E04" w:rsidP="003F2384">
      <w:pPr>
        <w:spacing w:after="0"/>
        <w:ind w:right="567"/>
        <w:jc w:val="both"/>
        <w:rPr>
          <w:rFonts w:ascii="Times New Roman" w:hAnsi="Times New Roman" w:cs="Times New Roman"/>
          <w:position w:val="2"/>
          <w:sz w:val="28"/>
          <w:szCs w:val="28"/>
          <w:lang w:val="kk-KZ"/>
        </w:rPr>
      </w:pPr>
      <w:r w:rsidRPr="00037951">
        <w:rPr>
          <w:rFonts w:ascii="Times New Roman" w:hAnsi="Times New Roman" w:cs="Times New Roman"/>
          <w:sz w:val="28"/>
          <w:szCs w:val="28"/>
          <w:lang w:val="kk-KZ"/>
        </w:rPr>
        <w:t xml:space="preserve">Сауалнамада берілген оныншы сұрақ бойынша </w:t>
      </w:r>
      <w:r w:rsidRPr="00037951">
        <w:rPr>
          <w:rFonts w:ascii="Times New Roman" w:hAnsi="Times New Roman" w:cs="Times New Roman"/>
          <w:position w:val="2"/>
          <w:sz w:val="28"/>
          <w:szCs w:val="28"/>
          <w:lang w:val="kk-KZ"/>
        </w:rPr>
        <w:t>«</w:t>
      </w:r>
      <w:r w:rsidRPr="00037951">
        <w:rPr>
          <w:rFonts w:ascii="Times New Roman" w:hAnsi="Times New Roman" w:cs="Times New Roman"/>
          <w:b/>
          <w:sz w:val="28"/>
          <w:szCs w:val="28"/>
          <w:lang w:val="kk-KZ"/>
        </w:rPr>
        <w:t xml:space="preserve">Оқу сабақтарын сәтті өткізу үшін мектеп барлық қажетті оқу-әдістемелік және техникалық құралдарды ұсынды» </w:t>
      </w:r>
      <w:r w:rsidRPr="00037951">
        <w:rPr>
          <w:rFonts w:ascii="Times New Roman" w:hAnsi="Times New Roman" w:cs="Times New Roman"/>
          <w:sz w:val="28"/>
          <w:szCs w:val="28"/>
          <w:lang w:val="kk-KZ"/>
        </w:rPr>
        <w:t xml:space="preserve">толық </w:t>
      </w:r>
      <w:r w:rsidRPr="00037951">
        <w:rPr>
          <w:rFonts w:ascii="Times New Roman" w:hAnsi="Times New Roman" w:cs="Times New Roman"/>
          <w:position w:val="2"/>
          <w:sz w:val="28"/>
          <w:szCs w:val="28"/>
          <w:lang w:val="kk-KZ"/>
        </w:rPr>
        <w:t>келісемін – 2, 100 % -ы келіседі.</w:t>
      </w:r>
    </w:p>
    <w:p w14:paraId="0477C054" w14:textId="77777777" w:rsidR="00433E04" w:rsidRPr="00037951" w:rsidRDefault="00433E04" w:rsidP="003F2384">
      <w:pPr>
        <w:spacing w:after="0"/>
        <w:ind w:right="567"/>
        <w:jc w:val="both"/>
        <w:rPr>
          <w:rFonts w:ascii="Times New Roman" w:hAnsi="Times New Roman" w:cs="Times New Roman"/>
          <w:position w:val="2"/>
          <w:sz w:val="28"/>
          <w:szCs w:val="28"/>
          <w:lang w:val="kk-KZ"/>
        </w:rPr>
      </w:pPr>
      <w:r w:rsidRPr="00037951">
        <w:rPr>
          <w:rFonts w:ascii="Times New Roman" w:hAnsi="Times New Roman" w:cs="Times New Roman"/>
          <w:sz w:val="28"/>
          <w:szCs w:val="28"/>
          <w:lang w:val="kk-KZ"/>
        </w:rPr>
        <w:t xml:space="preserve">Сауалнамада берілген он бірінші  сұрақ бойынша </w:t>
      </w:r>
      <w:r w:rsidRPr="00037951">
        <w:rPr>
          <w:rFonts w:ascii="Times New Roman" w:hAnsi="Times New Roman" w:cs="Times New Roman"/>
          <w:b/>
          <w:sz w:val="28"/>
          <w:szCs w:val="28"/>
          <w:lang w:val="kk-KZ"/>
        </w:rPr>
        <w:t>«Мектепте менің кәсіби және шығармашылық өсуім үшін жағдай жасалған</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 xml:space="preserve">: </w:t>
      </w:r>
      <w:r w:rsidRPr="00037951">
        <w:rPr>
          <w:rFonts w:ascii="Times New Roman" w:hAnsi="Times New Roman" w:cs="Times New Roman"/>
          <w:position w:val="2"/>
          <w:sz w:val="28"/>
          <w:szCs w:val="28"/>
          <w:lang w:val="kk-KZ"/>
        </w:rPr>
        <w:t>толық келісемін –2, 100% ы толық келіседі.</w:t>
      </w:r>
    </w:p>
    <w:p w14:paraId="011A0BCB" w14:textId="77777777" w:rsidR="00433E04" w:rsidRPr="00037951" w:rsidRDefault="00433E04" w:rsidP="003F2384">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екінші сұрақ бойынша </w:t>
      </w:r>
      <w:r w:rsidRPr="00037951">
        <w:rPr>
          <w:rFonts w:ascii="Times New Roman" w:hAnsi="Times New Roman" w:cs="Times New Roman"/>
          <w:b/>
          <w:sz w:val="28"/>
          <w:szCs w:val="28"/>
          <w:lang w:val="kk-KZ"/>
        </w:rPr>
        <w:t>«Мектепте педагогтарды көтермелеу әдістері белгіленген</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 xml:space="preserve">: </w:t>
      </w:r>
      <w:r w:rsidRPr="00037951">
        <w:rPr>
          <w:rFonts w:ascii="Times New Roman" w:hAnsi="Times New Roman" w:cs="Times New Roman"/>
          <w:sz w:val="28"/>
          <w:szCs w:val="28"/>
          <w:lang w:val="kk-KZ"/>
        </w:rPr>
        <w:t xml:space="preserve">толық </w:t>
      </w:r>
      <w:r w:rsidRPr="00037951">
        <w:rPr>
          <w:rFonts w:ascii="Times New Roman" w:hAnsi="Times New Roman" w:cs="Times New Roman"/>
          <w:position w:val="2"/>
          <w:sz w:val="28"/>
          <w:szCs w:val="28"/>
          <w:lang w:val="kk-KZ"/>
        </w:rPr>
        <w:t>келісемін – 1, келісемін -1,  100 % -ы келіседі.</w:t>
      </w:r>
    </w:p>
    <w:p w14:paraId="5F4323D7" w14:textId="77777777" w:rsidR="00433E04" w:rsidRPr="00037951" w:rsidRDefault="00433E04" w:rsidP="0081445A">
      <w:pPr>
        <w:spacing w:after="0" w:line="244" w:lineRule="auto"/>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үшінші сұрақ бойынша </w:t>
      </w:r>
      <w:r w:rsidRPr="00037951">
        <w:rPr>
          <w:rFonts w:ascii="Times New Roman" w:hAnsi="Times New Roman" w:cs="Times New Roman"/>
          <w:b/>
          <w:sz w:val="28"/>
          <w:szCs w:val="28"/>
          <w:lang w:val="kk-KZ"/>
        </w:rPr>
        <w:t>«Мен жұмыс істейтін балалар білімге ұмтылады</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w:t>
      </w:r>
      <w:r w:rsidRPr="00037951">
        <w:rPr>
          <w:rFonts w:ascii="Times New Roman" w:hAnsi="Times New Roman" w:cs="Times New Roman"/>
          <w:position w:val="2"/>
          <w:sz w:val="28"/>
          <w:szCs w:val="28"/>
          <w:lang w:val="kk-KZ"/>
        </w:rPr>
        <w:t xml:space="preserve"> келісемін – 2, 100% -ы келіседі</w:t>
      </w:r>
    </w:p>
    <w:p w14:paraId="2DC2D8AF" w14:textId="77777777" w:rsidR="0081445A" w:rsidRDefault="00433E04" w:rsidP="0081445A">
      <w:pPr>
        <w:spacing w:before="66"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төртінші сұрақ бойынша </w:t>
      </w:r>
      <w:r w:rsidRPr="00037951">
        <w:rPr>
          <w:rFonts w:ascii="Times New Roman" w:hAnsi="Times New Roman" w:cs="Times New Roman"/>
          <w:b/>
          <w:sz w:val="28"/>
          <w:szCs w:val="28"/>
          <w:lang w:val="kk-KZ"/>
        </w:rPr>
        <w:t>«Мен оқушылармен қарым-қатынасыма қанағаттанамын</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 xml:space="preserve">: </w:t>
      </w:r>
      <w:r w:rsidRPr="00037951">
        <w:rPr>
          <w:rFonts w:ascii="Times New Roman" w:hAnsi="Times New Roman" w:cs="Times New Roman"/>
          <w:position w:val="2"/>
          <w:sz w:val="28"/>
          <w:szCs w:val="28"/>
          <w:lang w:val="kk-KZ"/>
        </w:rPr>
        <w:t xml:space="preserve">  келісемін – 2, </w:t>
      </w:r>
      <w:r w:rsidR="0081445A">
        <w:rPr>
          <w:rFonts w:ascii="Times New Roman" w:hAnsi="Times New Roman" w:cs="Times New Roman"/>
          <w:sz w:val="28"/>
          <w:szCs w:val="28"/>
          <w:lang w:val="kk-KZ"/>
        </w:rPr>
        <w:t xml:space="preserve">  100% - ы келіседі.</w:t>
      </w:r>
    </w:p>
    <w:p w14:paraId="26FF6DE5" w14:textId="77777777" w:rsidR="00433E04" w:rsidRPr="00037951" w:rsidRDefault="00433E04" w:rsidP="0081445A">
      <w:pPr>
        <w:spacing w:before="66"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Сауалнамада берілген он бесінші сұрақ бойынша </w:t>
      </w:r>
      <w:r w:rsidRPr="00037951">
        <w:rPr>
          <w:rFonts w:ascii="Times New Roman" w:hAnsi="Times New Roman" w:cs="Times New Roman"/>
          <w:b/>
          <w:sz w:val="28"/>
          <w:szCs w:val="28"/>
          <w:lang w:val="kk-KZ"/>
        </w:rPr>
        <w:t>«Мен сынып жетекшісі ретіндегі жұмысыма қанағаттанамын ба</w:t>
      </w:r>
      <w:r w:rsidRPr="00037951">
        <w:rPr>
          <w:rFonts w:ascii="Times New Roman" w:hAnsi="Times New Roman" w:cs="Times New Roman"/>
          <w:b/>
          <w:position w:val="2"/>
          <w:sz w:val="28"/>
          <w:szCs w:val="28"/>
          <w:lang w:val="kk-KZ"/>
        </w:rPr>
        <w:t>»</w:t>
      </w:r>
      <w:r w:rsidRPr="00037951">
        <w:rPr>
          <w:rFonts w:ascii="Times New Roman" w:hAnsi="Times New Roman" w:cs="Times New Roman"/>
          <w:b/>
          <w:sz w:val="28"/>
          <w:szCs w:val="28"/>
          <w:lang w:val="kk-KZ"/>
        </w:rPr>
        <w:t xml:space="preserve">: </w:t>
      </w:r>
      <w:r w:rsidRPr="00037951">
        <w:rPr>
          <w:rFonts w:ascii="Times New Roman" w:hAnsi="Times New Roman" w:cs="Times New Roman"/>
          <w:sz w:val="28"/>
          <w:szCs w:val="28"/>
          <w:lang w:val="kk-KZ"/>
        </w:rPr>
        <w:t xml:space="preserve">толық </w:t>
      </w:r>
      <w:r w:rsidRPr="00037951">
        <w:rPr>
          <w:rFonts w:ascii="Times New Roman" w:hAnsi="Times New Roman" w:cs="Times New Roman"/>
          <w:position w:val="2"/>
          <w:sz w:val="28"/>
          <w:szCs w:val="28"/>
          <w:lang w:val="kk-KZ"/>
        </w:rPr>
        <w:t>келісемін –2,   100 % ы келіседі.</w:t>
      </w:r>
    </w:p>
    <w:p w14:paraId="3027A623" w14:textId="77777777" w:rsidR="00433E04" w:rsidRPr="00037951" w:rsidRDefault="00433E04" w:rsidP="0081445A">
      <w:pPr>
        <w:pStyle w:val="1"/>
        <w:spacing w:before="8"/>
        <w:ind w:left="0" w:right="567"/>
        <w:rPr>
          <w:sz w:val="28"/>
          <w:szCs w:val="28"/>
        </w:rPr>
      </w:pPr>
      <w:r w:rsidRPr="00037951">
        <w:rPr>
          <w:b w:val="0"/>
          <w:position w:val="1"/>
          <w:sz w:val="28"/>
          <w:szCs w:val="28"/>
        </w:rPr>
        <w:t>Сауалнамада берілген он алтыншы сұрақ бойынша «</w:t>
      </w:r>
      <w:r w:rsidRPr="00037951">
        <w:rPr>
          <w:sz w:val="28"/>
          <w:szCs w:val="28"/>
        </w:rPr>
        <w:t xml:space="preserve">Егер сіз жауаптардың кез-келгенін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  келіспеймін – 2, 100 %-ы келіспейді, яғни тәрбиешінің </w:t>
      </w:r>
      <w:r w:rsidRPr="00037951">
        <w:rPr>
          <w:position w:val="1"/>
          <w:sz w:val="28"/>
          <w:szCs w:val="28"/>
        </w:rPr>
        <w:t xml:space="preserve">жауаптары бойынша </w:t>
      </w:r>
      <w:r w:rsidRPr="00037951">
        <w:rPr>
          <w:sz w:val="28"/>
          <w:szCs w:val="28"/>
        </w:rPr>
        <w:t>түсінік,ұсыныс,шағымдар көрсеткен жоқ.</w:t>
      </w:r>
    </w:p>
    <w:p w14:paraId="7C1D4C2D" w14:textId="77777777" w:rsidR="001D5ED3" w:rsidRPr="0081445A" w:rsidRDefault="001D5ED3" w:rsidP="001D5ED3">
      <w:pPr>
        <w:spacing w:after="0"/>
        <w:ind w:right="-284"/>
        <w:rPr>
          <w:rFonts w:ascii="Times New Roman" w:hAnsi="Times New Roman" w:cs="Times New Roman"/>
          <w:b/>
          <w:sz w:val="28"/>
          <w:szCs w:val="28"/>
          <w:lang w:val="kk-KZ"/>
        </w:rPr>
      </w:pPr>
      <w:r w:rsidRPr="0081445A">
        <w:rPr>
          <w:rFonts w:ascii="Times New Roman" w:hAnsi="Times New Roman" w:cs="Times New Roman"/>
          <w:b/>
          <w:sz w:val="28"/>
          <w:szCs w:val="28"/>
          <w:lang w:val="kk-KZ"/>
        </w:rPr>
        <w:lastRenderedPageBreak/>
        <w:t>Ұсынылатын білім беру қызметтеріне қанағаттану деңгейін анықтау үшін пайдаланылатын сауалнама қорытындысы Орта білім беру ұйымдары оқушыларының ата-аналары үшін ( Мектепалды сынып)</w:t>
      </w:r>
    </w:p>
    <w:p w14:paraId="0B0054C9" w14:textId="77777777" w:rsidR="001D5ED3" w:rsidRDefault="001D5ED3" w:rsidP="001D5ED3">
      <w:pPr>
        <w:spacing w:after="0"/>
        <w:ind w:right="-284"/>
        <w:rPr>
          <w:rFonts w:ascii="Times New Roman" w:hAnsi="Times New Roman" w:cs="Times New Roman"/>
          <w:b/>
          <w:bCs/>
          <w:sz w:val="28"/>
          <w:szCs w:val="28"/>
          <w:lang w:val="kk-KZ"/>
        </w:rPr>
      </w:pPr>
    </w:p>
    <w:tbl>
      <w:tblPr>
        <w:tblStyle w:val="a5"/>
        <w:tblW w:w="5288" w:type="pct"/>
        <w:tblInd w:w="-856" w:type="dxa"/>
        <w:tblLook w:val="04A0" w:firstRow="1" w:lastRow="0" w:firstColumn="1" w:lastColumn="0" w:noHBand="0" w:noVBand="1"/>
      </w:tblPr>
      <w:tblGrid>
        <w:gridCol w:w="527"/>
        <w:gridCol w:w="2932"/>
        <w:gridCol w:w="1835"/>
        <w:gridCol w:w="1050"/>
        <w:gridCol w:w="1380"/>
        <w:gridCol w:w="1380"/>
        <w:gridCol w:w="1380"/>
      </w:tblGrid>
      <w:tr w:rsidR="001D5ED3" w14:paraId="36992398" w14:textId="77777777" w:rsidTr="001D5ED3">
        <w:trPr>
          <w:cantSplit/>
          <w:trHeight w:val="1581"/>
        </w:trPr>
        <w:tc>
          <w:tcPr>
            <w:tcW w:w="251" w:type="pct"/>
          </w:tcPr>
          <w:p w14:paraId="26C14F01" w14:textId="77777777" w:rsidR="001D5ED3" w:rsidRDefault="001D5ED3" w:rsidP="001D5ED3">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6100A4BD" w14:textId="77777777" w:rsidR="001D5ED3" w:rsidRDefault="001D5ED3" w:rsidP="001D5ED3">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70BCDC85" w14:textId="77777777" w:rsidR="001D5ED3" w:rsidRPr="002136C8" w:rsidRDefault="001D5ED3" w:rsidP="001D5ED3">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1864CFCF" w14:textId="77777777" w:rsidR="001D5ED3" w:rsidRDefault="001D5ED3" w:rsidP="001D5ED3">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6E84E47B"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7B3E29EE"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1ADB9B5B"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75E3AA54" w14:textId="77777777" w:rsidR="001D5ED3" w:rsidRDefault="001D5ED3" w:rsidP="001D5ED3">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3A0A422A"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1D5ED3" w14:paraId="030B4705" w14:textId="77777777" w:rsidTr="001D5ED3">
        <w:tc>
          <w:tcPr>
            <w:tcW w:w="251" w:type="pct"/>
          </w:tcPr>
          <w:p w14:paraId="2BF74BFF"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492B3DF1" w14:textId="77777777" w:rsidR="001D5ED3" w:rsidRPr="002136C8"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Менің балам мектепке қуана барады </w:t>
            </w:r>
          </w:p>
        </w:tc>
        <w:tc>
          <w:tcPr>
            <w:tcW w:w="875" w:type="pct"/>
            <w:vMerge w:val="restart"/>
          </w:tcPr>
          <w:p w14:paraId="1AF42B42" w14:textId="77777777" w:rsidR="001D5ED3" w:rsidRPr="0081582B" w:rsidRDefault="001D5ED3" w:rsidP="001D5ED3">
            <w:pPr>
              <w:ind w:right="-284"/>
              <w:rPr>
                <w:rFonts w:ascii="Times New Roman" w:hAnsi="Times New Roman" w:cs="Times New Roman"/>
                <w:sz w:val="28"/>
                <w:szCs w:val="28"/>
              </w:rPr>
            </w:pPr>
            <w:r>
              <w:rPr>
                <w:rFonts w:ascii="Times New Roman" w:hAnsi="Times New Roman" w:cs="Times New Roman"/>
                <w:sz w:val="28"/>
                <w:szCs w:val="28"/>
              </w:rPr>
              <w:t>26</w:t>
            </w:r>
          </w:p>
        </w:tc>
        <w:tc>
          <w:tcPr>
            <w:tcW w:w="501" w:type="pct"/>
          </w:tcPr>
          <w:p w14:paraId="242C3B40"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14:paraId="4FE9C98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14:paraId="56E56AF4" w14:textId="77777777" w:rsidR="001D5ED3" w:rsidRDefault="001D5ED3" w:rsidP="001D5ED3">
            <w:pPr>
              <w:ind w:right="-284"/>
              <w:rPr>
                <w:rFonts w:ascii="Times New Roman" w:hAnsi="Times New Roman" w:cs="Times New Roman"/>
                <w:sz w:val="28"/>
                <w:szCs w:val="28"/>
                <w:lang w:val="kk-KZ"/>
              </w:rPr>
            </w:pPr>
          </w:p>
        </w:tc>
        <w:tc>
          <w:tcPr>
            <w:tcW w:w="658" w:type="pct"/>
          </w:tcPr>
          <w:p w14:paraId="3A44F8D8" w14:textId="77777777" w:rsidR="001D5ED3" w:rsidRDefault="001D5ED3" w:rsidP="001D5ED3">
            <w:pPr>
              <w:ind w:right="-284"/>
              <w:rPr>
                <w:rFonts w:ascii="Times New Roman" w:hAnsi="Times New Roman" w:cs="Times New Roman"/>
                <w:sz w:val="28"/>
                <w:szCs w:val="28"/>
                <w:lang w:val="kk-KZ"/>
              </w:rPr>
            </w:pPr>
          </w:p>
        </w:tc>
      </w:tr>
      <w:tr w:rsidR="001D5ED3" w14:paraId="6604DB74" w14:textId="77777777" w:rsidTr="001D5ED3">
        <w:tc>
          <w:tcPr>
            <w:tcW w:w="251" w:type="pct"/>
          </w:tcPr>
          <w:p w14:paraId="62B04868"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1FD6A377" w14:textId="77777777" w:rsidR="001D5ED3"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Сыныпта қолайлы атмосфера бар</w:t>
            </w:r>
          </w:p>
        </w:tc>
        <w:tc>
          <w:tcPr>
            <w:tcW w:w="875" w:type="pct"/>
            <w:vMerge/>
          </w:tcPr>
          <w:p w14:paraId="0849C302" w14:textId="77777777" w:rsidR="001D5ED3" w:rsidRDefault="001D5ED3" w:rsidP="001D5ED3">
            <w:pPr>
              <w:ind w:right="-284"/>
              <w:rPr>
                <w:rFonts w:ascii="Times New Roman" w:hAnsi="Times New Roman" w:cs="Times New Roman"/>
                <w:sz w:val="28"/>
                <w:szCs w:val="28"/>
                <w:lang w:val="kk-KZ"/>
              </w:rPr>
            </w:pPr>
          </w:p>
        </w:tc>
        <w:tc>
          <w:tcPr>
            <w:tcW w:w="501" w:type="pct"/>
          </w:tcPr>
          <w:p w14:paraId="10CACEB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58" w:type="pct"/>
          </w:tcPr>
          <w:p w14:paraId="4F69E62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 w:type="pct"/>
          </w:tcPr>
          <w:p w14:paraId="2CB02B0F" w14:textId="77777777" w:rsidR="001D5ED3" w:rsidRDefault="001D5ED3" w:rsidP="001D5ED3">
            <w:pPr>
              <w:ind w:right="-284"/>
              <w:rPr>
                <w:rFonts w:ascii="Times New Roman" w:hAnsi="Times New Roman" w:cs="Times New Roman"/>
                <w:sz w:val="28"/>
                <w:szCs w:val="28"/>
                <w:lang w:val="kk-KZ"/>
              </w:rPr>
            </w:pPr>
          </w:p>
        </w:tc>
        <w:tc>
          <w:tcPr>
            <w:tcW w:w="658" w:type="pct"/>
          </w:tcPr>
          <w:p w14:paraId="7D70A8B3" w14:textId="77777777" w:rsidR="001D5ED3" w:rsidRDefault="001D5ED3" w:rsidP="001D5ED3">
            <w:pPr>
              <w:ind w:right="-284"/>
              <w:rPr>
                <w:rFonts w:ascii="Times New Roman" w:hAnsi="Times New Roman" w:cs="Times New Roman"/>
                <w:sz w:val="28"/>
                <w:szCs w:val="28"/>
                <w:lang w:val="kk-KZ"/>
              </w:rPr>
            </w:pPr>
          </w:p>
        </w:tc>
      </w:tr>
      <w:tr w:rsidR="001D5ED3" w14:paraId="6BCB77C5" w14:textId="77777777" w:rsidTr="001D5ED3">
        <w:tc>
          <w:tcPr>
            <w:tcW w:w="251" w:type="pct"/>
          </w:tcPr>
          <w:p w14:paraId="6363D7D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085D3A9D" w14:textId="77777777" w:rsidR="001D5ED3"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Мектеп сапалы білім береді</w:t>
            </w:r>
          </w:p>
        </w:tc>
        <w:tc>
          <w:tcPr>
            <w:tcW w:w="875" w:type="pct"/>
            <w:vMerge/>
          </w:tcPr>
          <w:p w14:paraId="7B9E6024" w14:textId="77777777" w:rsidR="001D5ED3" w:rsidRDefault="001D5ED3" w:rsidP="001D5ED3">
            <w:pPr>
              <w:ind w:right="-284"/>
              <w:rPr>
                <w:rFonts w:ascii="Times New Roman" w:hAnsi="Times New Roman" w:cs="Times New Roman"/>
                <w:sz w:val="28"/>
                <w:szCs w:val="28"/>
                <w:lang w:val="kk-KZ"/>
              </w:rPr>
            </w:pPr>
          </w:p>
        </w:tc>
        <w:tc>
          <w:tcPr>
            <w:tcW w:w="501" w:type="pct"/>
          </w:tcPr>
          <w:p w14:paraId="05DB2D62"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658" w:type="pct"/>
          </w:tcPr>
          <w:p w14:paraId="4468B61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 w:type="pct"/>
          </w:tcPr>
          <w:p w14:paraId="001E274A" w14:textId="77777777" w:rsidR="001D5ED3" w:rsidRDefault="001D5ED3" w:rsidP="001D5ED3">
            <w:pPr>
              <w:ind w:right="-284"/>
              <w:rPr>
                <w:rFonts w:ascii="Times New Roman" w:hAnsi="Times New Roman" w:cs="Times New Roman"/>
                <w:sz w:val="28"/>
                <w:szCs w:val="28"/>
                <w:lang w:val="kk-KZ"/>
              </w:rPr>
            </w:pPr>
          </w:p>
        </w:tc>
        <w:tc>
          <w:tcPr>
            <w:tcW w:w="658" w:type="pct"/>
          </w:tcPr>
          <w:p w14:paraId="1FD5E554" w14:textId="77777777" w:rsidR="001D5ED3" w:rsidRDefault="001D5ED3" w:rsidP="001D5ED3">
            <w:pPr>
              <w:ind w:right="-284"/>
              <w:rPr>
                <w:rFonts w:ascii="Times New Roman" w:hAnsi="Times New Roman" w:cs="Times New Roman"/>
                <w:sz w:val="28"/>
                <w:szCs w:val="28"/>
                <w:lang w:val="kk-KZ"/>
              </w:rPr>
            </w:pPr>
          </w:p>
        </w:tc>
      </w:tr>
      <w:tr w:rsidR="001D5ED3" w14:paraId="5302D2FE" w14:textId="77777777" w:rsidTr="001D5ED3">
        <w:tc>
          <w:tcPr>
            <w:tcW w:w="251" w:type="pct"/>
          </w:tcPr>
          <w:p w14:paraId="77BEA7E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683BC23F" w14:textId="77777777" w:rsidR="001D5ED3" w:rsidRPr="002136C8"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Оқу пәндері менің балама оңай беріледі</w:t>
            </w:r>
          </w:p>
        </w:tc>
        <w:tc>
          <w:tcPr>
            <w:tcW w:w="875" w:type="pct"/>
            <w:vMerge/>
          </w:tcPr>
          <w:p w14:paraId="5797E4CB" w14:textId="77777777" w:rsidR="001D5ED3" w:rsidRDefault="001D5ED3" w:rsidP="001D5ED3">
            <w:pPr>
              <w:ind w:right="-284"/>
              <w:rPr>
                <w:rFonts w:ascii="Times New Roman" w:hAnsi="Times New Roman" w:cs="Times New Roman"/>
                <w:sz w:val="28"/>
                <w:szCs w:val="28"/>
                <w:lang w:val="kk-KZ"/>
              </w:rPr>
            </w:pPr>
          </w:p>
        </w:tc>
        <w:tc>
          <w:tcPr>
            <w:tcW w:w="501" w:type="pct"/>
          </w:tcPr>
          <w:p w14:paraId="79312DE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6EBA5E1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7EB97A17" w14:textId="77777777" w:rsidR="001D5ED3" w:rsidRDefault="001D5ED3" w:rsidP="001D5ED3">
            <w:pPr>
              <w:ind w:right="-284"/>
              <w:rPr>
                <w:rFonts w:ascii="Times New Roman" w:hAnsi="Times New Roman" w:cs="Times New Roman"/>
                <w:sz w:val="28"/>
                <w:szCs w:val="28"/>
                <w:lang w:val="kk-KZ"/>
              </w:rPr>
            </w:pPr>
          </w:p>
        </w:tc>
        <w:tc>
          <w:tcPr>
            <w:tcW w:w="658" w:type="pct"/>
          </w:tcPr>
          <w:p w14:paraId="2C8DB26D" w14:textId="77777777" w:rsidR="001D5ED3" w:rsidRDefault="001D5ED3" w:rsidP="001D5ED3">
            <w:pPr>
              <w:ind w:right="-284"/>
              <w:rPr>
                <w:rFonts w:ascii="Times New Roman" w:hAnsi="Times New Roman" w:cs="Times New Roman"/>
                <w:sz w:val="28"/>
                <w:szCs w:val="28"/>
                <w:lang w:val="kk-KZ"/>
              </w:rPr>
            </w:pPr>
          </w:p>
        </w:tc>
      </w:tr>
      <w:tr w:rsidR="001D5ED3" w14:paraId="10487FFD" w14:textId="77777777" w:rsidTr="001D5ED3">
        <w:tc>
          <w:tcPr>
            <w:tcW w:w="251" w:type="pct"/>
          </w:tcPr>
          <w:p w14:paraId="2E653A7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7C816336" w14:textId="77777777" w:rsidR="001D5ED3" w:rsidRPr="002136C8"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Мұғалімдер біздің баланың оқудағы жетістіктерін әділ бағалайды</w:t>
            </w:r>
          </w:p>
        </w:tc>
        <w:tc>
          <w:tcPr>
            <w:tcW w:w="875" w:type="pct"/>
            <w:vMerge/>
          </w:tcPr>
          <w:p w14:paraId="0AC8095A" w14:textId="77777777" w:rsidR="001D5ED3" w:rsidRDefault="001D5ED3" w:rsidP="001D5ED3">
            <w:pPr>
              <w:ind w:right="-284"/>
              <w:rPr>
                <w:rFonts w:ascii="Times New Roman" w:hAnsi="Times New Roman" w:cs="Times New Roman"/>
                <w:sz w:val="28"/>
                <w:szCs w:val="28"/>
                <w:lang w:val="kk-KZ"/>
              </w:rPr>
            </w:pPr>
          </w:p>
        </w:tc>
        <w:tc>
          <w:tcPr>
            <w:tcW w:w="501" w:type="pct"/>
          </w:tcPr>
          <w:p w14:paraId="371B898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3678C77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52898AAE" w14:textId="77777777" w:rsidR="001D5ED3" w:rsidRDefault="001D5ED3" w:rsidP="001D5ED3">
            <w:pPr>
              <w:ind w:right="-284"/>
              <w:rPr>
                <w:rFonts w:ascii="Times New Roman" w:hAnsi="Times New Roman" w:cs="Times New Roman"/>
                <w:sz w:val="28"/>
                <w:szCs w:val="28"/>
                <w:lang w:val="kk-KZ"/>
              </w:rPr>
            </w:pPr>
          </w:p>
        </w:tc>
        <w:tc>
          <w:tcPr>
            <w:tcW w:w="658" w:type="pct"/>
          </w:tcPr>
          <w:p w14:paraId="019A1C9E" w14:textId="77777777" w:rsidR="001D5ED3" w:rsidRDefault="001D5ED3" w:rsidP="001D5ED3">
            <w:pPr>
              <w:ind w:right="-284"/>
              <w:rPr>
                <w:rFonts w:ascii="Times New Roman" w:hAnsi="Times New Roman" w:cs="Times New Roman"/>
                <w:sz w:val="28"/>
                <w:szCs w:val="28"/>
                <w:lang w:val="kk-KZ"/>
              </w:rPr>
            </w:pPr>
          </w:p>
        </w:tc>
      </w:tr>
      <w:tr w:rsidR="001D5ED3" w14:paraId="0F22513D" w14:textId="77777777" w:rsidTr="001D5ED3">
        <w:tc>
          <w:tcPr>
            <w:tcW w:w="251" w:type="pct"/>
          </w:tcPr>
          <w:p w14:paraId="4862D54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129D6F0F" w14:textId="77777777" w:rsidR="001D5ED3" w:rsidRPr="00E46C18" w:rsidRDefault="001D5ED3" w:rsidP="001D5ED3">
            <w:pPr>
              <w:ind w:right="-284"/>
              <w:rPr>
                <w:rFonts w:ascii="Times New Roman" w:hAnsi="Times New Roman" w:cs="Times New Roman"/>
                <w:sz w:val="28"/>
                <w:szCs w:val="28"/>
                <w:lang w:val="kk-KZ"/>
              </w:rPr>
            </w:pPr>
            <w:r w:rsidRPr="00DB55F1">
              <w:rPr>
                <w:rFonts w:ascii="Times New Roman" w:hAnsi="Times New Roman" w:cs="Times New Roman"/>
                <w:sz w:val="28"/>
                <w:szCs w:val="28"/>
                <w:lang w:val="kk-KZ"/>
              </w:rPr>
              <w:t xml:space="preserve">Біздің баламыз оқу сабақтары мен үй тапсырмаларына шамадан тыс жүктелмейді </w:t>
            </w:r>
          </w:p>
        </w:tc>
        <w:tc>
          <w:tcPr>
            <w:tcW w:w="875" w:type="pct"/>
            <w:vMerge/>
          </w:tcPr>
          <w:p w14:paraId="3CBA5549" w14:textId="77777777" w:rsidR="001D5ED3" w:rsidRDefault="001D5ED3" w:rsidP="001D5ED3">
            <w:pPr>
              <w:ind w:right="-284"/>
              <w:rPr>
                <w:rFonts w:ascii="Times New Roman" w:hAnsi="Times New Roman" w:cs="Times New Roman"/>
                <w:sz w:val="28"/>
                <w:szCs w:val="28"/>
                <w:lang w:val="kk-KZ"/>
              </w:rPr>
            </w:pPr>
          </w:p>
        </w:tc>
        <w:tc>
          <w:tcPr>
            <w:tcW w:w="501" w:type="pct"/>
          </w:tcPr>
          <w:p w14:paraId="5366AC42"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77%</w:t>
            </w:r>
          </w:p>
        </w:tc>
        <w:tc>
          <w:tcPr>
            <w:tcW w:w="658" w:type="pct"/>
          </w:tcPr>
          <w:p w14:paraId="24EB388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 w:type="pct"/>
          </w:tcPr>
          <w:p w14:paraId="6EE4FACB" w14:textId="77777777" w:rsidR="001D5ED3" w:rsidRDefault="001D5ED3" w:rsidP="001D5ED3">
            <w:pPr>
              <w:ind w:right="-284"/>
              <w:rPr>
                <w:rFonts w:ascii="Times New Roman" w:hAnsi="Times New Roman" w:cs="Times New Roman"/>
                <w:sz w:val="28"/>
                <w:szCs w:val="28"/>
                <w:lang w:val="kk-KZ"/>
              </w:rPr>
            </w:pPr>
          </w:p>
        </w:tc>
        <w:tc>
          <w:tcPr>
            <w:tcW w:w="658" w:type="pct"/>
          </w:tcPr>
          <w:p w14:paraId="617636D4" w14:textId="77777777" w:rsidR="001D5ED3" w:rsidRDefault="001D5ED3" w:rsidP="001D5ED3">
            <w:pPr>
              <w:ind w:right="-284"/>
              <w:rPr>
                <w:rFonts w:ascii="Times New Roman" w:hAnsi="Times New Roman" w:cs="Times New Roman"/>
                <w:sz w:val="28"/>
                <w:szCs w:val="28"/>
                <w:lang w:val="kk-KZ"/>
              </w:rPr>
            </w:pPr>
          </w:p>
        </w:tc>
      </w:tr>
      <w:tr w:rsidR="001D5ED3" w14:paraId="65C2FB2A" w14:textId="77777777" w:rsidTr="001D5ED3">
        <w:tc>
          <w:tcPr>
            <w:tcW w:w="251" w:type="pct"/>
          </w:tcPr>
          <w:p w14:paraId="32934C0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57D98615" w14:textId="77777777" w:rsidR="001D5ED3" w:rsidRPr="005A74D9"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қолданылатын оқытудың жаңа тәсілдері біздің баламыздың қабілеттерінің көрінісі мен дамуына жағдай жасайды</w:t>
            </w:r>
          </w:p>
        </w:tc>
        <w:tc>
          <w:tcPr>
            <w:tcW w:w="875" w:type="pct"/>
            <w:vMerge/>
          </w:tcPr>
          <w:p w14:paraId="4EF9BB08" w14:textId="77777777" w:rsidR="001D5ED3" w:rsidRDefault="001D5ED3" w:rsidP="001D5ED3">
            <w:pPr>
              <w:ind w:right="-284"/>
              <w:rPr>
                <w:rFonts w:ascii="Times New Roman" w:hAnsi="Times New Roman" w:cs="Times New Roman"/>
                <w:sz w:val="28"/>
                <w:szCs w:val="28"/>
                <w:lang w:val="kk-KZ"/>
              </w:rPr>
            </w:pPr>
          </w:p>
        </w:tc>
        <w:tc>
          <w:tcPr>
            <w:tcW w:w="501" w:type="pct"/>
          </w:tcPr>
          <w:p w14:paraId="5D88EED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6940364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5F7013A5" w14:textId="77777777" w:rsidR="001D5ED3" w:rsidRDefault="001D5ED3" w:rsidP="001D5ED3">
            <w:pPr>
              <w:ind w:right="-284"/>
              <w:rPr>
                <w:rFonts w:ascii="Times New Roman" w:hAnsi="Times New Roman" w:cs="Times New Roman"/>
                <w:sz w:val="28"/>
                <w:szCs w:val="28"/>
                <w:lang w:val="kk-KZ"/>
              </w:rPr>
            </w:pPr>
          </w:p>
        </w:tc>
        <w:tc>
          <w:tcPr>
            <w:tcW w:w="658" w:type="pct"/>
          </w:tcPr>
          <w:p w14:paraId="69AE7B74" w14:textId="77777777" w:rsidR="001D5ED3" w:rsidRDefault="001D5ED3" w:rsidP="001D5ED3">
            <w:pPr>
              <w:ind w:right="-284"/>
              <w:rPr>
                <w:rFonts w:ascii="Times New Roman" w:hAnsi="Times New Roman" w:cs="Times New Roman"/>
                <w:sz w:val="28"/>
                <w:szCs w:val="28"/>
                <w:lang w:val="kk-KZ"/>
              </w:rPr>
            </w:pPr>
          </w:p>
        </w:tc>
      </w:tr>
      <w:tr w:rsidR="001D5ED3" w14:paraId="0889389D" w14:textId="77777777" w:rsidTr="001D5ED3">
        <w:tc>
          <w:tcPr>
            <w:tcW w:w="251" w:type="pct"/>
          </w:tcPr>
          <w:p w14:paraId="042A54E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6708B354" w14:textId="77777777" w:rsidR="001D5ED3" w:rsidRPr="00E46C18"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баланың оқу жетістіктері мен мінез-құлқы туралы ақпараттандыру сапасына қанағаттанамын</w:t>
            </w:r>
          </w:p>
        </w:tc>
        <w:tc>
          <w:tcPr>
            <w:tcW w:w="875" w:type="pct"/>
            <w:vMerge/>
          </w:tcPr>
          <w:p w14:paraId="53D4964D" w14:textId="77777777" w:rsidR="001D5ED3" w:rsidRDefault="001D5ED3" w:rsidP="001D5ED3">
            <w:pPr>
              <w:ind w:right="-284"/>
              <w:rPr>
                <w:rFonts w:ascii="Times New Roman" w:hAnsi="Times New Roman" w:cs="Times New Roman"/>
                <w:sz w:val="28"/>
                <w:szCs w:val="28"/>
                <w:lang w:val="kk-KZ"/>
              </w:rPr>
            </w:pPr>
          </w:p>
        </w:tc>
        <w:tc>
          <w:tcPr>
            <w:tcW w:w="501" w:type="pct"/>
          </w:tcPr>
          <w:p w14:paraId="1D96DA52"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658" w:type="pct"/>
          </w:tcPr>
          <w:p w14:paraId="3F42472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658" w:type="pct"/>
          </w:tcPr>
          <w:p w14:paraId="6CB10C1E" w14:textId="77777777" w:rsidR="001D5ED3" w:rsidRDefault="001D5ED3" w:rsidP="001D5ED3">
            <w:pPr>
              <w:ind w:right="-284"/>
              <w:rPr>
                <w:rFonts w:ascii="Times New Roman" w:hAnsi="Times New Roman" w:cs="Times New Roman"/>
                <w:sz w:val="28"/>
                <w:szCs w:val="28"/>
                <w:lang w:val="kk-KZ"/>
              </w:rPr>
            </w:pPr>
          </w:p>
        </w:tc>
        <w:tc>
          <w:tcPr>
            <w:tcW w:w="658" w:type="pct"/>
          </w:tcPr>
          <w:p w14:paraId="5F2AD062" w14:textId="77777777" w:rsidR="001D5ED3" w:rsidRDefault="001D5ED3" w:rsidP="001D5ED3">
            <w:pPr>
              <w:ind w:right="-284"/>
              <w:rPr>
                <w:rFonts w:ascii="Times New Roman" w:hAnsi="Times New Roman" w:cs="Times New Roman"/>
                <w:sz w:val="28"/>
                <w:szCs w:val="28"/>
                <w:lang w:val="kk-KZ"/>
              </w:rPr>
            </w:pPr>
          </w:p>
        </w:tc>
      </w:tr>
      <w:tr w:rsidR="001D5ED3" w14:paraId="17F98864" w14:textId="77777777" w:rsidTr="001D5ED3">
        <w:tc>
          <w:tcPr>
            <w:tcW w:w="251" w:type="pct"/>
          </w:tcPr>
          <w:p w14:paraId="134D9FE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23FD061D" w14:textId="77777777" w:rsidR="001D5ED3" w:rsidRPr="00E46C18"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мектептегі сабақтан тыс жұмыс бағдарламасына ризамын</w:t>
            </w:r>
          </w:p>
        </w:tc>
        <w:tc>
          <w:tcPr>
            <w:tcW w:w="875" w:type="pct"/>
            <w:vMerge/>
          </w:tcPr>
          <w:p w14:paraId="3CE05729" w14:textId="77777777" w:rsidR="001D5ED3" w:rsidRDefault="001D5ED3" w:rsidP="001D5ED3">
            <w:pPr>
              <w:ind w:right="-284"/>
              <w:rPr>
                <w:rFonts w:ascii="Times New Roman" w:hAnsi="Times New Roman" w:cs="Times New Roman"/>
                <w:sz w:val="28"/>
                <w:szCs w:val="28"/>
                <w:lang w:val="kk-KZ"/>
              </w:rPr>
            </w:pPr>
          </w:p>
        </w:tc>
        <w:tc>
          <w:tcPr>
            <w:tcW w:w="501" w:type="pct"/>
          </w:tcPr>
          <w:p w14:paraId="057C847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14:paraId="14F237B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14:paraId="2B4F9489" w14:textId="77777777" w:rsidR="001D5ED3" w:rsidRDefault="001D5ED3" w:rsidP="001D5ED3">
            <w:pPr>
              <w:ind w:right="-284"/>
              <w:rPr>
                <w:rFonts w:ascii="Times New Roman" w:hAnsi="Times New Roman" w:cs="Times New Roman"/>
                <w:sz w:val="28"/>
                <w:szCs w:val="28"/>
                <w:lang w:val="kk-KZ"/>
              </w:rPr>
            </w:pPr>
          </w:p>
        </w:tc>
        <w:tc>
          <w:tcPr>
            <w:tcW w:w="658" w:type="pct"/>
          </w:tcPr>
          <w:p w14:paraId="270222B0" w14:textId="77777777" w:rsidR="001D5ED3" w:rsidRDefault="001D5ED3" w:rsidP="001D5ED3">
            <w:pPr>
              <w:ind w:right="-284"/>
              <w:rPr>
                <w:rFonts w:ascii="Times New Roman" w:hAnsi="Times New Roman" w:cs="Times New Roman"/>
                <w:sz w:val="28"/>
                <w:szCs w:val="28"/>
                <w:lang w:val="kk-KZ"/>
              </w:rPr>
            </w:pPr>
          </w:p>
        </w:tc>
      </w:tr>
      <w:tr w:rsidR="001D5ED3" w14:paraId="1C037B83" w14:textId="77777777" w:rsidTr="001D5ED3">
        <w:tc>
          <w:tcPr>
            <w:tcW w:w="251" w:type="pct"/>
          </w:tcPr>
          <w:p w14:paraId="5AF21E9F"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1398" w:type="pct"/>
          </w:tcPr>
          <w:p w14:paraId="158D9FBE" w14:textId="77777777" w:rsidR="001D5ED3"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баламның сынып жетекшісінің жұмысына қанағаттанамын</w:t>
            </w:r>
          </w:p>
        </w:tc>
        <w:tc>
          <w:tcPr>
            <w:tcW w:w="875" w:type="pct"/>
            <w:vMerge/>
          </w:tcPr>
          <w:p w14:paraId="7535F7AA" w14:textId="77777777" w:rsidR="001D5ED3" w:rsidRDefault="001D5ED3" w:rsidP="001D5ED3">
            <w:pPr>
              <w:ind w:right="-284"/>
              <w:rPr>
                <w:rFonts w:ascii="Times New Roman" w:hAnsi="Times New Roman" w:cs="Times New Roman"/>
                <w:sz w:val="28"/>
                <w:szCs w:val="28"/>
                <w:lang w:val="kk-KZ"/>
              </w:rPr>
            </w:pPr>
          </w:p>
        </w:tc>
        <w:tc>
          <w:tcPr>
            <w:tcW w:w="501" w:type="pct"/>
          </w:tcPr>
          <w:p w14:paraId="326B251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88%</w:t>
            </w:r>
          </w:p>
        </w:tc>
        <w:tc>
          <w:tcPr>
            <w:tcW w:w="658" w:type="pct"/>
          </w:tcPr>
          <w:p w14:paraId="537A2E88"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658" w:type="pct"/>
          </w:tcPr>
          <w:p w14:paraId="1157EF13" w14:textId="77777777" w:rsidR="001D5ED3" w:rsidRDefault="001D5ED3" w:rsidP="001D5ED3">
            <w:pPr>
              <w:ind w:right="-284"/>
              <w:rPr>
                <w:rFonts w:ascii="Times New Roman" w:hAnsi="Times New Roman" w:cs="Times New Roman"/>
                <w:sz w:val="28"/>
                <w:szCs w:val="28"/>
                <w:lang w:val="kk-KZ"/>
              </w:rPr>
            </w:pPr>
          </w:p>
        </w:tc>
        <w:tc>
          <w:tcPr>
            <w:tcW w:w="658" w:type="pct"/>
          </w:tcPr>
          <w:p w14:paraId="757B734E" w14:textId="77777777" w:rsidR="001D5ED3" w:rsidRDefault="001D5ED3" w:rsidP="001D5ED3">
            <w:pPr>
              <w:ind w:right="-284"/>
              <w:rPr>
                <w:rFonts w:ascii="Times New Roman" w:hAnsi="Times New Roman" w:cs="Times New Roman"/>
                <w:sz w:val="28"/>
                <w:szCs w:val="28"/>
                <w:lang w:val="kk-KZ"/>
              </w:rPr>
            </w:pPr>
          </w:p>
        </w:tc>
      </w:tr>
      <w:tr w:rsidR="001D5ED3" w14:paraId="494AF57F" w14:textId="77777777" w:rsidTr="001D5ED3">
        <w:tc>
          <w:tcPr>
            <w:tcW w:w="251" w:type="pct"/>
          </w:tcPr>
          <w:p w14:paraId="4CA613F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98" w:type="pct"/>
          </w:tcPr>
          <w:p w14:paraId="1A58366F" w14:textId="77777777" w:rsidR="001D5ED3"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 xml:space="preserve">Мектепте біздің баламыз үшін пайдалы және қызықты іс-шаралар өткізіледі </w:t>
            </w:r>
          </w:p>
        </w:tc>
        <w:tc>
          <w:tcPr>
            <w:tcW w:w="875" w:type="pct"/>
            <w:vMerge/>
          </w:tcPr>
          <w:p w14:paraId="452CFC0B" w14:textId="77777777" w:rsidR="001D5ED3" w:rsidRDefault="001D5ED3" w:rsidP="001D5ED3">
            <w:pPr>
              <w:ind w:right="-284"/>
              <w:rPr>
                <w:rFonts w:ascii="Times New Roman" w:hAnsi="Times New Roman" w:cs="Times New Roman"/>
                <w:sz w:val="28"/>
                <w:szCs w:val="28"/>
                <w:lang w:val="kk-KZ"/>
              </w:rPr>
            </w:pPr>
          </w:p>
        </w:tc>
        <w:tc>
          <w:tcPr>
            <w:tcW w:w="501" w:type="pct"/>
          </w:tcPr>
          <w:p w14:paraId="69CE02E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65%</w:t>
            </w:r>
          </w:p>
        </w:tc>
        <w:tc>
          <w:tcPr>
            <w:tcW w:w="658" w:type="pct"/>
          </w:tcPr>
          <w:p w14:paraId="1F52D1C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658" w:type="pct"/>
          </w:tcPr>
          <w:p w14:paraId="47479CE9" w14:textId="77777777" w:rsidR="001D5ED3" w:rsidRDefault="001D5ED3" w:rsidP="001D5ED3">
            <w:pPr>
              <w:ind w:right="-284"/>
              <w:rPr>
                <w:rFonts w:ascii="Times New Roman" w:hAnsi="Times New Roman" w:cs="Times New Roman"/>
                <w:sz w:val="28"/>
                <w:szCs w:val="28"/>
                <w:lang w:val="kk-KZ"/>
              </w:rPr>
            </w:pPr>
          </w:p>
        </w:tc>
        <w:tc>
          <w:tcPr>
            <w:tcW w:w="658" w:type="pct"/>
          </w:tcPr>
          <w:p w14:paraId="215B5EA7" w14:textId="77777777" w:rsidR="001D5ED3" w:rsidRDefault="001D5ED3" w:rsidP="001D5ED3">
            <w:pPr>
              <w:ind w:right="-284"/>
              <w:rPr>
                <w:rFonts w:ascii="Times New Roman" w:hAnsi="Times New Roman" w:cs="Times New Roman"/>
                <w:sz w:val="28"/>
                <w:szCs w:val="28"/>
                <w:lang w:val="kk-KZ"/>
              </w:rPr>
            </w:pPr>
          </w:p>
        </w:tc>
      </w:tr>
      <w:tr w:rsidR="001D5ED3" w14:paraId="3A89C813" w14:textId="77777777" w:rsidTr="001D5ED3">
        <w:tc>
          <w:tcPr>
            <w:tcW w:w="251" w:type="pct"/>
          </w:tcPr>
          <w:p w14:paraId="5BB8F841"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6218BDC3" w14:textId="77777777" w:rsidR="001D5ED3"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асханасы/буфет жұмысымен қанағаттанамын</w:t>
            </w:r>
          </w:p>
        </w:tc>
        <w:tc>
          <w:tcPr>
            <w:tcW w:w="875" w:type="pct"/>
            <w:vMerge/>
          </w:tcPr>
          <w:p w14:paraId="6A34CE1C" w14:textId="77777777" w:rsidR="001D5ED3" w:rsidRDefault="001D5ED3" w:rsidP="001D5ED3">
            <w:pPr>
              <w:ind w:right="-284"/>
              <w:rPr>
                <w:rFonts w:ascii="Times New Roman" w:hAnsi="Times New Roman" w:cs="Times New Roman"/>
                <w:sz w:val="28"/>
                <w:szCs w:val="28"/>
                <w:lang w:val="kk-KZ"/>
              </w:rPr>
            </w:pPr>
          </w:p>
        </w:tc>
        <w:tc>
          <w:tcPr>
            <w:tcW w:w="501" w:type="pct"/>
          </w:tcPr>
          <w:p w14:paraId="06D3F41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658" w:type="pct"/>
          </w:tcPr>
          <w:p w14:paraId="0C471F9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 w:type="pct"/>
          </w:tcPr>
          <w:p w14:paraId="1F93E7E2" w14:textId="77777777" w:rsidR="001D5ED3" w:rsidRDefault="001D5ED3" w:rsidP="001D5ED3">
            <w:pPr>
              <w:ind w:right="-284"/>
              <w:rPr>
                <w:rFonts w:ascii="Times New Roman" w:hAnsi="Times New Roman" w:cs="Times New Roman"/>
                <w:sz w:val="28"/>
                <w:szCs w:val="28"/>
                <w:lang w:val="kk-KZ"/>
              </w:rPr>
            </w:pPr>
          </w:p>
        </w:tc>
        <w:tc>
          <w:tcPr>
            <w:tcW w:w="658" w:type="pct"/>
          </w:tcPr>
          <w:p w14:paraId="08337E87" w14:textId="77777777" w:rsidR="001D5ED3" w:rsidRDefault="001D5ED3" w:rsidP="001D5ED3">
            <w:pPr>
              <w:ind w:right="-284"/>
              <w:rPr>
                <w:rFonts w:ascii="Times New Roman" w:hAnsi="Times New Roman" w:cs="Times New Roman"/>
                <w:sz w:val="28"/>
                <w:szCs w:val="28"/>
                <w:lang w:val="kk-KZ"/>
              </w:rPr>
            </w:pPr>
          </w:p>
        </w:tc>
      </w:tr>
      <w:tr w:rsidR="001D5ED3" w14:paraId="22EE8D0C" w14:textId="77777777" w:rsidTr="001D5ED3">
        <w:tc>
          <w:tcPr>
            <w:tcW w:w="251" w:type="pct"/>
          </w:tcPr>
          <w:p w14:paraId="52CD623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2C3E6FC4" w14:textId="77777777" w:rsidR="001D5ED3" w:rsidRPr="00E46C18"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Педагогтар педагогикалық этика нормаларын сақтайды</w:t>
            </w:r>
          </w:p>
        </w:tc>
        <w:tc>
          <w:tcPr>
            <w:tcW w:w="875" w:type="pct"/>
            <w:vMerge/>
          </w:tcPr>
          <w:p w14:paraId="72526F1E" w14:textId="77777777" w:rsidR="001D5ED3" w:rsidRDefault="001D5ED3" w:rsidP="001D5ED3">
            <w:pPr>
              <w:ind w:right="-284"/>
              <w:rPr>
                <w:rFonts w:ascii="Times New Roman" w:hAnsi="Times New Roman" w:cs="Times New Roman"/>
                <w:sz w:val="28"/>
                <w:szCs w:val="28"/>
                <w:lang w:val="kk-KZ"/>
              </w:rPr>
            </w:pPr>
          </w:p>
        </w:tc>
        <w:tc>
          <w:tcPr>
            <w:tcW w:w="501" w:type="pct"/>
          </w:tcPr>
          <w:p w14:paraId="5F7DC596"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658" w:type="pct"/>
          </w:tcPr>
          <w:p w14:paraId="7711F6B6"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 w:type="pct"/>
          </w:tcPr>
          <w:p w14:paraId="0732A18D" w14:textId="77777777" w:rsidR="001D5ED3" w:rsidRDefault="001D5ED3" w:rsidP="001D5ED3">
            <w:pPr>
              <w:ind w:right="-284"/>
              <w:rPr>
                <w:rFonts w:ascii="Times New Roman" w:hAnsi="Times New Roman" w:cs="Times New Roman"/>
                <w:sz w:val="28"/>
                <w:szCs w:val="28"/>
                <w:lang w:val="kk-KZ"/>
              </w:rPr>
            </w:pPr>
          </w:p>
        </w:tc>
        <w:tc>
          <w:tcPr>
            <w:tcW w:w="658" w:type="pct"/>
          </w:tcPr>
          <w:p w14:paraId="3C6C5465" w14:textId="77777777" w:rsidR="001D5ED3" w:rsidRDefault="001D5ED3" w:rsidP="001D5ED3">
            <w:pPr>
              <w:ind w:right="-284"/>
              <w:rPr>
                <w:rFonts w:ascii="Times New Roman" w:hAnsi="Times New Roman" w:cs="Times New Roman"/>
                <w:sz w:val="28"/>
                <w:szCs w:val="28"/>
                <w:lang w:val="kk-KZ"/>
              </w:rPr>
            </w:pPr>
          </w:p>
        </w:tc>
      </w:tr>
      <w:tr w:rsidR="001D5ED3" w14:paraId="31D39A5D" w14:textId="77777777" w:rsidTr="001D5ED3">
        <w:tc>
          <w:tcPr>
            <w:tcW w:w="251" w:type="pct"/>
          </w:tcPr>
          <w:p w14:paraId="34A5BD7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5562F365" w14:textId="77777777" w:rsidR="001D5ED3" w:rsidRPr="00E46C18"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Менің балам мектепте Қауіпсіз</w:t>
            </w:r>
          </w:p>
        </w:tc>
        <w:tc>
          <w:tcPr>
            <w:tcW w:w="875" w:type="pct"/>
            <w:vMerge/>
          </w:tcPr>
          <w:p w14:paraId="5020501E" w14:textId="77777777" w:rsidR="001D5ED3" w:rsidRDefault="001D5ED3" w:rsidP="001D5ED3">
            <w:pPr>
              <w:ind w:right="-284"/>
              <w:rPr>
                <w:rFonts w:ascii="Times New Roman" w:hAnsi="Times New Roman" w:cs="Times New Roman"/>
                <w:sz w:val="28"/>
                <w:szCs w:val="28"/>
                <w:lang w:val="kk-KZ"/>
              </w:rPr>
            </w:pPr>
          </w:p>
        </w:tc>
        <w:tc>
          <w:tcPr>
            <w:tcW w:w="501" w:type="pct"/>
          </w:tcPr>
          <w:p w14:paraId="02AE745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14:paraId="79B2784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14:paraId="4EBD6F53" w14:textId="77777777" w:rsidR="001D5ED3" w:rsidRDefault="001D5ED3" w:rsidP="001D5ED3">
            <w:pPr>
              <w:ind w:right="-284"/>
              <w:rPr>
                <w:rFonts w:ascii="Times New Roman" w:hAnsi="Times New Roman" w:cs="Times New Roman"/>
                <w:sz w:val="28"/>
                <w:szCs w:val="28"/>
                <w:lang w:val="kk-KZ"/>
              </w:rPr>
            </w:pPr>
          </w:p>
        </w:tc>
        <w:tc>
          <w:tcPr>
            <w:tcW w:w="658" w:type="pct"/>
          </w:tcPr>
          <w:p w14:paraId="546495CC" w14:textId="77777777" w:rsidR="001D5ED3" w:rsidRDefault="001D5ED3" w:rsidP="001D5ED3">
            <w:pPr>
              <w:ind w:right="-284"/>
              <w:rPr>
                <w:rFonts w:ascii="Times New Roman" w:hAnsi="Times New Roman" w:cs="Times New Roman"/>
                <w:sz w:val="28"/>
                <w:szCs w:val="28"/>
                <w:lang w:val="kk-KZ"/>
              </w:rPr>
            </w:pPr>
          </w:p>
        </w:tc>
      </w:tr>
      <w:tr w:rsidR="001D5ED3" w14:paraId="2E55093A" w14:textId="77777777" w:rsidTr="001D5ED3">
        <w:tc>
          <w:tcPr>
            <w:tcW w:w="251" w:type="pct"/>
          </w:tcPr>
          <w:p w14:paraId="1DD5A0C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2786A919" w14:textId="77777777" w:rsidR="001D5ED3" w:rsidRPr="00E46C18"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Мектепте олар біздің баламыздың денсаулығына қамқорлық жасайды</w:t>
            </w:r>
          </w:p>
        </w:tc>
        <w:tc>
          <w:tcPr>
            <w:tcW w:w="875" w:type="pct"/>
            <w:vMerge/>
          </w:tcPr>
          <w:p w14:paraId="7411E8A3" w14:textId="77777777" w:rsidR="001D5ED3" w:rsidRDefault="001D5ED3" w:rsidP="001D5ED3">
            <w:pPr>
              <w:ind w:right="-284"/>
              <w:rPr>
                <w:rFonts w:ascii="Times New Roman" w:hAnsi="Times New Roman" w:cs="Times New Roman"/>
                <w:sz w:val="28"/>
                <w:szCs w:val="28"/>
                <w:lang w:val="kk-KZ"/>
              </w:rPr>
            </w:pPr>
          </w:p>
        </w:tc>
        <w:tc>
          <w:tcPr>
            <w:tcW w:w="501" w:type="pct"/>
          </w:tcPr>
          <w:p w14:paraId="6E16BD22"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14:paraId="7962AE5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 w:type="pct"/>
          </w:tcPr>
          <w:p w14:paraId="59C85770" w14:textId="77777777" w:rsidR="001D5ED3" w:rsidRDefault="001D5ED3" w:rsidP="001D5ED3">
            <w:pPr>
              <w:ind w:right="-284"/>
              <w:rPr>
                <w:rFonts w:ascii="Times New Roman" w:hAnsi="Times New Roman" w:cs="Times New Roman"/>
                <w:sz w:val="28"/>
                <w:szCs w:val="28"/>
                <w:lang w:val="kk-KZ"/>
              </w:rPr>
            </w:pPr>
          </w:p>
        </w:tc>
        <w:tc>
          <w:tcPr>
            <w:tcW w:w="658" w:type="pct"/>
          </w:tcPr>
          <w:p w14:paraId="75CF574D" w14:textId="77777777" w:rsidR="001D5ED3" w:rsidRDefault="001D5ED3" w:rsidP="001D5ED3">
            <w:pPr>
              <w:ind w:right="-284"/>
              <w:rPr>
                <w:rFonts w:ascii="Times New Roman" w:hAnsi="Times New Roman" w:cs="Times New Roman"/>
                <w:sz w:val="28"/>
                <w:szCs w:val="28"/>
                <w:lang w:val="kk-KZ"/>
              </w:rPr>
            </w:pPr>
          </w:p>
        </w:tc>
      </w:tr>
      <w:tr w:rsidR="001D5ED3" w14:paraId="5F5EA4FB" w14:textId="77777777" w:rsidTr="001D5ED3">
        <w:trPr>
          <w:trHeight w:val="1275"/>
        </w:trPr>
        <w:tc>
          <w:tcPr>
            <w:tcW w:w="251" w:type="pct"/>
          </w:tcPr>
          <w:p w14:paraId="0F4FD16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04216CBC" w14:textId="77777777" w:rsidR="001D5ED3"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Мен мектеп әкімшілігінің жұмысына қанағаттанамын</w:t>
            </w:r>
          </w:p>
        </w:tc>
        <w:tc>
          <w:tcPr>
            <w:tcW w:w="875" w:type="pct"/>
            <w:vMerge/>
          </w:tcPr>
          <w:p w14:paraId="115515A2" w14:textId="77777777" w:rsidR="001D5ED3" w:rsidRDefault="001D5ED3" w:rsidP="001D5ED3">
            <w:pPr>
              <w:ind w:right="-284"/>
              <w:rPr>
                <w:rFonts w:ascii="Times New Roman" w:hAnsi="Times New Roman" w:cs="Times New Roman"/>
                <w:sz w:val="28"/>
                <w:szCs w:val="28"/>
                <w:lang w:val="kk-KZ"/>
              </w:rPr>
            </w:pPr>
          </w:p>
        </w:tc>
        <w:tc>
          <w:tcPr>
            <w:tcW w:w="501" w:type="pct"/>
          </w:tcPr>
          <w:p w14:paraId="082B9736"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69%</w:t>
            </w:r>
          </w:p>
        </w:tc>
        <w:tc>
          <w:tcPr>
            <w:tcW w:w="658" w:type="pct"/>
          </w:tcPr>
          <w:p w14:paraId="0B549E4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 w:type="pct"/>
          </w:tcPr>
          <w:p w14:paraId="4849C5D7" w14:textId="77777777" w:rsidR="001D5ED3" w:rsidRDefault="001D5ED3" w:rsidP="001D5ED3">
            <w:pPr>
              <w:ind w:right="-284"/>
              <w:rPr>
                <w:rFonts w:ascii="Times New Roman" w:hAnsi="Times New Roman" w:cs="Times New Roman"/>
                <w:sz w:val="28"/>
                <w:szCs w:val="28"/>
                <w:lang w:val="kk-KZ"/>
              </w:rPr>
            </w:pPr>
          </w:p>
        </w:tc>
        <w:tc>
          <w:tcPr>
            <w:tcW w:w="658" w:type="pct"/>
          </w:tcPr>
          <w:p w14:paraId="5137A916" w14:textId="77777777" w:rsidR="001D5ED3" w:rsidRDefault="001D5ED3" w:rsidP="001D5ED3">
            <w:pPr>
              <w:ind w:right="-284"/>
              <w:rPr>
                <w:rFonts w:ascii="Times New Roman" w:hAnsi="Times New Roman" w:cs="Times New Roman"/>
                <w:sz w:val="28"/>
                <w:szCs w:val="28"/>
                <w:lang w:val="kk-KZ"/>
              </w:rPr>
            </w:pPr>
          </w:p>
        </w:tc>
      </w:tr>
      <w:tr w:rsidR="001D5ED3" w14:paraId="735613E5" w14:textId="77777777" w:rsidTr="001D5ED3">
        <w:trPr>
          <w:trHeight w:val="112"/>
        </w:trPr>
        <w:tc>
          <w:tcPr>
            <w:tcW w:w="251" w:type="pct"/>
          </w:tcPr>
          <w:p w14:paraId="4CEC11EA"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1398" w:type="pct"/>
          </w:tcPr>
          <w:p w14:paraId="17782AF5" w14:textId="77777777" w:rsidR="001D5ED3" w:rsidRPr="005A74D9"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Мектеп өміріне қатысуға ниет бар</w:t>
            </w:r>
          </w:p>
        </w:tc>
        <w:tc>
          <w:tcPr>
            <w:tcW w:w="875" w:type="pct"/>
            <w:vMerge w:val="restart"/>
            <w:tcBorders>
              <w:top w:val="nil"/>
            </w:tcBorders>
          </w:tcPr>
          <w:p w14:paraId="7814B086" w14:textId="77777777" w:rsidR="001D5ED3" w:rsidRDefault="001D5ED3" w:rsidP="001D5ED3">
            <w:pPr>
              <w:ind w:right="-284"/>
              <w:rPr>
                <w:rFonts w:ascii="Times New Roman" w:hAnsi="Times New Roman" w:cs="Times New Roman"/>
                <w:sz w:val="28"/>
                <w:szCs w:val="28"/>
                <w:lang w:val="kk-KZ"/>
              </w:rPr>
            </w:pPr>
          </w:p>
        </w:tc>
        <w:tc>
          <w:tcPr>
            <w:tcW w:w="501" w:type="pct"/>
          </w:tcPr>
          <w:p w14:paraId="4CC4F55F"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658" w:type="pct"/>
          </w:tcPr>
          <w:p w14:paraId="3B061E8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 w:type="pct"/>
          </w:tcPr>
          <w:p w14:paraId="74CE9CF3" w14:textId="77777777" w:rsidR="001D5ED3" w:rsidRDefault="001D5ED3" w:rsidP="001D5ED3">
            <w:pPr>
              <w:ind w:right="-284"/>
              <w:rPr>
                <w:rFonts w:ascii="Times New Roman" w:hAnsi="Times New Roman" w:cs="Times New Roman"/>
                <w:sz w:val="28"/>
                <w:szCs w:val="28"/>
                <w:lang w:val="kk-KZ"/>
              </w:rPr>
            </w:pPr>
          </w:p>
        </w:tc>
        <w:tc>
          <w:tcPr>
            <w:tcW w:w="658" w:type="pct"/>
          </w:tcPr>
          <w:p w14:paraId="35680A0B" w14:textId="77777777" w:rsidR="001D5ED3" w:rsidRDefault="001D5ED3" w:rsidP="001D5ED3">
            <w:pPr>
              <w:ind w:right="-284"/>
              <w:rPr>
                <w:rFonts w:ascii="Times New Roman" w:hAnsi="Times New Roman" w:cs="Times New Roman"/>
                <w:sz w:val="28"/>
                <w:szCs w:val="28"/>
                <w:lang w:val="kk-KZ"/>
              </w:rPr>
            </w:pPr>
          </w:p>
        </w:tc>
      </w:tr>
      <w:tr w:rsidR="001D5ED3" w14:paraId="1DA9A59E" w14:textId="77777777" w:rsidTr="001D5ED3">
        <w:trPr>
          <w:trHeight w:val="195"/>
        </w:trPr>
        <w:tc>
          <w:tcPr>
            <w:tcW w:w="251" w:type="pct"/>
          </w:tcPr>
          <w:p w14:paraId="48463878"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1398" w:type="pct"/>
          </w:tcPr>
          <w:p w14:paraId="48F12C3C" w14:textId="77777777" w:rsidR="001D5ED3" w:rsidRPr="005A74D9" w:rsidRDefault="001D5ED3" w:rsidP="001D5ED3">
            <w:pPr>
              <w:ind w:right="-284"/>
              <w:rPr>
                <w:rFonts w:ascii="Times New Roman" w:hAnsi="Times New Roman" w:cs="Times New Roman"/>
                <w:sz w:val="28"/>
                <w:szCs w:val="28"/>
                <w:lang w:val="kk-KZ"/>
              </w:rPr>
            </w:pPr>
            <w:r w:rsidRPr="005A74D9">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Borders>
              <w:top w:val="nil"/>
            </w:tcBorders>
          </w:tcPr>
          <w:p w14:paraId="673ACF10" w14:textId="77777777" w:rsidR="001D5ED3" w:rsidRDefault="001D5ED3" w:rsidP="001D5ED3">
            <w:pPr>
              <w:ind w:right="-284"/>
              <w:rPr>
                <w:rFonts w:ascii="Times New Roman" w:hAnsi="Times New Roman" w:cs="Times New Roman"/>
                <w:sz w:val="28"/>
                <w:szCs w:val="28"/>
                <w:lang w:val="kk-KZ"/>
              </w:rPr>
            </w:pPr>
          </w:p>
        </w:tc>
        <w:tc>
          <w:tcPr>
            <w:tcW w:w="501" w:type="pct"/>
          </w:tcPr>
          <w:p w14:paraId="56268DC6"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73%</w:t>
            </w:r>
          </w:p>
        </w:tc>
        <w:tc>
          <w:tcPr>
            <w:tcW w:w="658" w:type="pct"/>
          </w:tcPr>
          <w:p w14:paraId="2019D387"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 w:type="pct"/>
          </w:tcPr>
          <w:p w14:paraId="19D4996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 w:type="pct"/>
          </w:tcPr>
          <w:p w14:paraId="0C0E5A4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r>
    </w:tbl>
    <w:p w14:paraId="104359BF" w14:textId="77777777" w:rsidR="00194334" w:rsidRDefault="00194334" w:rsidP="00194334">
      <w:pPr>
        <w:spacing w:after="0"/>
        <w:ind w:right="567"/>
        <w:jc w:val="both"/>
        <w:rPr>
          <w:rFonts w:ascii="Times New Roman" w:hAnsi="Times New Roman" w:cs="Times New Roman"/>
          <w:b/>
          <w:bCs/>
          <w:sz w:val="28"/>
          <w:szCs w:val="28"/>
        </w:rPr>
      </w:pPr>
    </w:p>
    <w:p w14:paraId="02D6A279" w14:textId="77777777" w:rsidR="00194334" w:rsidRPr="00BF3E73" w:rsidRDefault="00194334" w:rsidP="00194334">
      <w:pPr>
        <w:spacing w:after="0"/>
        <w:ind w:right="567"/>
        <w:jc w:val="both"/>
        <w:rPr>
          <w:rFonts w:ascii="Times New Roman" w:hAnsi="Times New Roman" w:cs="Times New Roman"/>
          <w:sz w:val="28"/>
          <w:szCs w:val="28"/>
          <w:lang w:val="kk-KZ"/>
        </w:rPr>
      </w:pPr>
      <w:r w:rsidRPr="00BF3E73">
        <w:rPr>
          <w:rFonts w:ascii="Times New Roman" w:hAnsi="Times New Roman" w:cs="Times New Roman"/>
          <w:b/>
          <w:sz w:val="28"/>
          <w:szCs w:val="28"/>
          <w:lang w:val="kk-KZ"/>
        </w:rPr>
        <w:t>Қорытынды:</w:t>
      </w:r>
      <w:r w:rsidRPr="00BF3E73">
        <w:rPr>
          <w:b/>
          <w:sz w:val="28"/>
          <w:szCs w:val="28"/>
          <w:lang w:val="kk-KZ"/>
        </w:rPr>
        <w:t xml:space="preserve"> </w:t>
      </w:r>
      <w:r w:rsidRPr="00BF3E73">
        <w:rPr>
          <w:rFonts w:ascii="Times New Roman" w:hAnsi="Times New Roman" w:cs="Times New Roman"/>
          <w:sz w:val="28"/>
          <w:szCs w:val="28"/>
          <w:lang w:val="kk-KZ"/>
        </w:rPr>
        <w:t>Ата-аналар</w:t>
      </w:r>
      <w:r>
        <w:rPr>
          <w:rFonts w:ascii="Times New Roman" w:hAnsi="Times New Roman" w:cs="Times New Roman"/>
          <w:sz w:val="28"/>
          <w:szCs w:val="28"/>
          <w:lang w:val="kk-KZ"/>
        </w:rPr>
        <w:t xml:space="preserve"> сауалнаманы 100% өз қолдарымен </w:t>
      </w:r>
      <w:r w:rsidRPr="00BF3E73">
        <w:rPr>
          <w:rFonts w:ascii="Times New Roman" w:hAnsi="Times New Roman" w:cs="Times New Roman"/>
          <w:sz w:val="28"/>
          <w:szCs w:val="28"/>
          <w:lang w:val="kk-KZ"/>
        </w:rPr>
        <w:t xml:space="preserve">толтырғандары және сауалнама толтыру кезінде білім беру ұйымының өкілдері тарапынан </w:t>
      </w:r>
      <w:r w:rsidRPr="00BF3E73">
        <w:rPr>
          <w:rFonts w:ascii="Times New Roman" w:hAnsi="Times New Roman" w:cs="Times New Roman"/>
          <w:sz w:val="28"/>
          <w:szCs w:val="28"/>
          <w:lang w:val="kk-KZ"/>
        </w:rPr>
        <w:lastRenderedPageBreak/>
        <w:t xml:space="preserve">қысым   көрсетілмегендігі анықталды. Ата-аналардың сауалнамаға берген жауаптарынан ұсынылатын білім беру қызметтеріне </w:t>
      </w:r>
      <w:r>
        <w:rPr>
          <w:rFonts w:ascii="Times New Roman" w:hAnsi="Times New Roman" w:cs="Times New Roman"/>
          <w:sz w:val="28"/>
          <w:szCs w:val="28"/>
          <w:lang w:val="kk-KZ"/>
        </w:rPr>
        <w:t>қанағаттанатындығы анықталды.</w:t>
      </w:r>
      <w:r w:rsidRPr="00BF3E73">
        <w:rPr>
          <w:rFonts w:ascii="Times New Roman" w:hAnsi="Times New Roman" w:cs="Times New Roman"/>
          <w:sz w:val="28"/>
          <w:szCs w:val="28"/>
          <w:lang w:val="kk-KZ"/>
        </w:rPr>
        <w:t xml:space="preserve"> </w:t>
      </w:r>
    </w:p>
    <w:p w14:paraId="7F23A444" w14:textId="77777777" w:rsidR="00194334" w:rsidRDefault="00194334" w:rsidP="001D5ED3">
      <w:pPr>
        <w:spacing w:after="0"/>
        <w:ind w:right="-284"/>
        <w:rPr>
          <w:rFonts w:ascii="Times New Roman" w:hAnsi="Times New Roman" w:cs="Times New Roman"/>
          <w:b/>
          <w:bCs/>
          <w:sz w:val="28"/>
          <w:szCs w:val="28"/>
          <w:lang w:val="kk-KZ"/>
        </w:rPr>
      </w:pPr>
    </w:p>
    <w:p w14:paraId="1561BA45" w14:textId="77777777" w:rsidR="001D5ED3" w:rsidRPr="0081445A" w:rsidRDefault="001D5ED3" w:rsidP="001D5ED3">
      <w:pPr>
        <w:spacing w:after="0"/>
        <w:ind w:right="-284"/>
        <w:rPr>
          <w:rFonts w:ascii="Times New Roman" w:hAnsi="Times New Roman" w:cs="Times New Roman"/>
          <w:b/>
          <w:sz w:val="28"/>
          <w:szCs w:val="28"/>
          <w:lang w:val="kk-KZ"/>
        </w:rPr>
      </w:pPr>
      <w:r w:rsidRPr="0081445A">
        <w:rPr>
          <w:rFonts w:ascii="Times New Roman" w:hAnsi="Times New Roman" w:cs="Times New Roman"/>
          <w:b/>
          <w:sz w:val="28"/>
          <w:szCs w:val="28"/>
          <w:lang w:val="kk-KZ"/>
        </w:rPr>
        <w:t>Ұсынылатын білім беру қызметтеріне қанағаттану деңгейін анықтау үшін пайдаланылатын сауалнама қорытындысы Ұсынылатын білім беру қызметтеріне қанағаттану деңгейін анықтау үшін Мектепалды сынып  білім алушыларының тәрбиешілерінен алынған сауалнама қорытындысы</w:t>
      </w:r>
    </w:p>
    <w:p w14:paraId="6133B352" w14:textId="77777777" w:rsidR="001D5ED3" w:rsidRPr="0081445A" w:rsidRDefault="001D5ED3" w:rsidP="001D5ED3">
      <w:pPr>
        <w:spacing w:after="0"/>
        <w:ind w:right="-284"/>
        <w:rPr>
          <w:rFonts w:ascii="Times New Roman" w:hAnsi="Times New Roman" w:cs="Times New Roman"/>
          <w:b/>
          <w:bCs/>
          <w:sz w:val="28"/>
          <w:szCs w:val="28"/>
          <w:lang w:val="kk-KZ"/>
        </w:rPr>
      </w:pPr>
    </w:p>
    <w:tbl>
      <w:tblPr>
        <w:tblStyle w:val="a5"/>
        <w:tblW w:w="5288" w:type="pct"/>
        <w:tblInd w:w="-856" w:type="dxa"/>
        <w:tblLook w:val="04A0" w:firstRow="1" w:lastRow="0" w:firstColumn="1" w:lastColumn="0" w:noHBand="0" w:noVBand="1"/>
      </w:tblPr>
      <w:tblGrid>
        <w:gridCol w:w="527"/>
        <w:gridCol w:w="2932"/>
        <w:gridCol w:w="1835"/>
        <w:gridCol w:w="1050"/>
        <w:gridCol w:w="1380"/>
        <w:gridCol w:w="1380"/>
        <w:gridCol w:w="1380"/>
      </w:tblGrid>
      <w:tr w:rsidR="001D5ED3" w14:paraId="257BE166" w14:textId="77777777" w:rsidTr="001D5ED3">
        <w:trPr>
          <w:cantSplit/>
          <w:trHeight w:val="1799"/>
        </w:trPr>
        <w:tc>
          <w:tcPr>
            <w:tcW w:w="251" w:type="pct"/>
          </w:tcPr>
          <w:p w14:paraId="17732ADB" w14:textId="77777777" w:rsidR="001D5ED3" w:rsidRDefault="001D5ED3" w:rsidP="001D5ED3">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14:paraId="383FD3C6" w14:textId="77777777" w:rsidR="001D5ED3" w:rsidRDefault="001D5ED3" w:rsidP="001D5ED3">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14:paraId="03AC1FF6" w14:textId="77777777" w:rsidR="001D5ED3" w:rsidRPr="002136C8" w:rsidRDefault="001D5ED3" w:rsidP="001D5ED3">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14:paraId="7D52C959" w14:textId="77777777" w:rsidR="001D5ED3" w:rsidRDefault="001D5ED3" w:rsidP="001D5ED3">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6C03693E"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59E970EC"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келісемін</w:t>
            </w:r>
            <w:proofErr w:type="spellEnd"/>
          </w:p>
        </w:tc>
        <w:tc>
          <w:tcPr>
            <w:tcW w:w="658" w:type="pct"/>
            <w:textDirection w:val="btLr"/>
          </w:tcPr>
          <w:p w14:paraId="6B9E023F"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c>
          <w:tcPr>
            <w:tcW w:w="658" w:type="pct"/>
            <w:textDirection w:val="btLr"/>
          </w:tcPr>
          <w:p w14:paraId="27C91609" w14:textId="77777777" w:rsidR="001D5ED3" w:rsidRDefault="001D5ED3" w:rsidP="001D5ED3">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14:paraId="685F2784" w14:textId="77777777" w:rsidR="001D5ED3" w:rsidRDefault="001D5ED3" w:rsidP="001D5ED3">
            <w:pPr>
              <w:ind w:left="113"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келіспеймін</w:t>
            </w:r>
            <w:proofErr w:type="spellEnd"/>
          </w:p>
        </w:tc>
      </w:tr>
      <w:tr w:rsidR="001D5ED3" w14:paraId="690FB27E" w14:textId="77777777" w:rsidTr="001D5ED3">
        <w:tc>
          <w:tcPr>
            <w:tcW w:w="251" w:type="pct"/>
          </w:tcPr>
          <w:p w14:paraId="1C82D5D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14:paraId="6252F731" w14:textId="77777777" w:rsidR="001D5ED3" w:rsidRPr="002136C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осы мектепте жұмыс істегенімді мақтан тұтамын</w:t>
            </w:r>
          </w:p>
        </w:tc>
        <w:tc>
          <w:tcPr>
            <w:tcW w:w="875" w:type="pct"/>
            <w:vMerge w:val="restart"/>
          </w:tcPr>
          <w:p w14:paraId="23E1FB5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1" w:type="pct"/>
          </w:tcPr>
          <w:p w14:paraId="2F7387E7" w14:textId="77777777" w:rsidR="001D5ED3" w:rsidRPr="00D5093D" w:rsidRDefault="001D5ED3" w:rsidP="001D5ED3">
            <w:pPr>
              <w:ind w:right="-284"/>
              <w:rPr>
                <w:rFonts w:ascii="Times New Roman" w:hAnsi="Times New Roman" w:cs="Times New Roman"/>
                <w:sz w:val="28"/>
                <w:szCs w:val="28"/>
              </w:rPr>
            </w:pPr>
            <w:r>
              <w:rPr>
                <w:rFonts w:ascii="Times New Roman" w:hAnsi="Times New Roman" w:cs="Times New Roman"/>
                <w:sz w:val="28"/>
                <w:szCs w:val="28"/>
              </w:rPr>
              <w:t>100%</w:t>
            </w:r>
          </w:p>
        </w:tc>
        <w:tc>
          <w:tcPr>
            <w:tcW w:w="658" w:type="pct"/>
          </w:tcPr>
          <w:p w14:paraId="7E318035" w14:textId="77777777" w:rsidR="001D5ED3" w:rsidRDefault="001D5ED3" w:rsidP="001D5ED3">
            <w:pPr>
              <w:ind w:right="-284"/>
              <w:rPr>
                <w:rFonts w:ascii="Times New Roman" w:hAnsi="Times New Roman" w:cs="Times New Roman"/>
                <w:sz w:val="28"/>
                <w:szCs w:val="28"/>
                <w:lang w:val="kk-KZ"/>
              </w:rPr>
            </w:pPr>
          </w:p>
        </w:tc>
        <w:tc>
          <w:tcPr>
            <w:tcW w:w="658" w:type="pct"/>
          </w:tcPr>
          <w:p w14:paraId="4C10628C" w14:textId="77777777" w:rsidR="001D5ED3" w:rsidRDefault="001D5ED3" w:rsidP="001D5ED3">
            <w:pPr>
              <w:ind w:right="-284"/>
              <w:rPr>
                <w:rFonts w:ascii="Times New Roman" w:hAnsi="Times New Roman" w:cs="Times New Roman"/>
                <w:sz w:val="28"/>
                <w:szCs w:val="28"/>
                <w:lang w:val="kk-KZ"/>
              </w:rPr>
            </w:pPr>
          </w:p>
        </w:tc>
        <w:tc>
          <w:tcPr>
            <w:tcW w:w="658" w:type="pct"/>
          </w:tcPr>
          <w:p w14:paraId="2BA160EA" w14:textId="77777777" w:rsidR="001D5ED3" w:rsidRDefault="001D5ED3" w:rsidP="001D5ED3">
            <w:pPr>
              <w:ind w:right="-284"/>
              <w:rPr>
                <w:rFonts w:ascii="Times New Roman" w:hAnsi="Times New Roman" w:cs="Times New Roman"/>
                <w:sz w:val="28"/>
                <w:szCs w:val="28"/>
                <w:lang w:val="kk-KZ"/>
              </w:rPr>
            </w:pPr>
          </w:p>
        </w:tc>
      </w:tr>
      <w:tr w:rsidR="001D5ED3" w14:paraId="20E81C7F" w14:textId="77777777" w:rsidTr="001D5ED3">
        <w:tc>
          <w:tcPr>
            <w:tcW w:w="251" w:type="pct"/>
          </w:tcPr>
          <w:p w14:paraId="1A3F828A"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14:paraId="117F97CA"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тиімді әдістемелік көмек аламын</w:t>
            </w:r>
          </w:p>
        </w:tc>
        <w:tc>
          <w:tcPr>
            <w:tcW w:w="875" w:type="pct"/>
            <w:vMerge/>
          </w:tcPr>
          <w:p w14:paraId="66EEE7F0" w14:textId="77777777" w:rsidR="001D5ED3" w:rsidRDefault="001D5ED3" w:rsidP="001D5ED3">
            <w:pPr>
              <w:ind w:right="-284"/>
              <w:rPr>
                <w:rFonts w:ascii="Times New Roman" w:hAnsi="Times New Roman" w:cs="Times New Roman"/>
                <w:sz w:val="28"/>
                <w:szCs w:val="28"/>
                <w:lang w:val="kk-KZ"/>
              </w:rPr>
            </w:pPr>
          </w:p>
        </w:tc>
        <w:tc>
          <w:tcPr>
            <w:tcW w:w="501" w:type="pct"/>
          </w:tcPr>
          <w:p w14:paraId="7644CDE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489D2B4E" w14:textId="77777777" w:rsidR="001D5ED3" w:rsidRDefault="001D5ED3" w:rsidP="001D5ED3">
            <w:pPr>
              <w:ind w:right="-284"/>
              <w:rPr>
                <w:rFonts w:ascii="Times New Roman" w:hAnsi="Times New Roman" w:cs="Times New Roman"/>
                <w:sz w:val="28"/>
                <w:szCs w:val="28"/>
                <w:lang w:val="kk-KZ"/>
              </w:rPr>
            </w:pPr>
          </w:p>
        </w:tc>
        <w:tc>
          <w:tcPr>
            <w:tcW w:w="658" w:type="pct"/>
          </w:tcPr>
          <w:p w14:paraId="50933550" w14:textId="77777777" w:rsidR="001D5ED3" w:rsidRDefault="001D5ED3" w:rsidP="001D5ED3">
            <w:pPr>
              <w:ind w:right="-284"/>
              <w:rPr>
                <w:rFonts w:ascii="Times New Roman" w:hAnsi="Times New Roman" w:cs="Times New Roman"/>
                <w:sz w:val="28"/>
                <w:szCs w:val="28"/>
                <w:lang w:val="kk-KZ"/>
              </w:rPr>
            </w:pPr>
          </w:p>
        </w:tc>
        <w:tc>
          <w:tcPr>
            <w:tcW w:w="658" w:type="pct"/>
          </w:tcPr>
          <w:p w14:paraId="3A712012" w14:textId="77777777" w:rsidR="001D5ED3" w:rsidRDefault="001D5ED3" w:rsidP="001D5ED3">
            <w:pPr>
              <w:ind w:right="-284"/>
              <w:rPr>
                <w:rFonts w:ascii="Times New Roman" w:hAnsi="Times New Roman" w:cs="Times New Roman"/>
                <w:sz w:val="28"/>
                <w:szCs w:val="28"/>
                <w:lang w:val="kk-KZ"/>
              </w:rPr>
            </w:pPr>
          </w:p>
        </w:tc>
      </w:tr>
      <w:tr w:rsidR="001D5ED3" w14:paraId="054B384B" w14:textId="77777777" w:rsidTr="001D5ED3">
        <w:tc>
          <w:tcPr>
            <w:tcW w:w="251" w:type="pct"/>
          </w:tcPr>
          <w:p w14:paraId="0399F25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14:paraId="43F25137"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еңбек жағдайына қанағаттанамын</w:t>
            </w:r>
          </w:p>
        </w:tc>
        <w:tc>
          <w:tcPr>
            <w:tcW w:w="875" w:type="pct"/>
            <w:vMerge/>
          </w:tcPr>
          <w:p w14:paraId="42227682" w14:textId="77777777" w:rsidR="001D5ED3" w:rsidRDefault="001D5ED3" w:rsidP="001D5ED3">
            <w:pPr>
              <w:ind w:right="-284"/>
              <w:rPr>
                <w:rFonts w:ascii="Times New Roman" w:hAnsi="Times New Roman" w:cs="Times New Roman"/>
                <w:sz w:val="28"/>
                <w:szCs w:val="28"/>
                <w:lang w:val="kk-KZ"/>
              </w:rPr>
            </w:pPr>
          </w:p>
        </w:tc>
        <w:tc>
          <w:tcPr>
            <w:tcW w:w="501" w:type="pct"/>
          </w:tcPr>
          <w:p w14:paraId="3F2936AA"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2B22DEA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73C40CF8" w14:textId="77777777" w:rsidR="001D5ED3" w:rsidRDefault="001D5ED3" w:rsidP="001D5ED3">
            <w:pPr>
              <w:ind w:right="-284"/>
              <w:rPr>
                <w:rFonts w:ascii="Times New Roman" w:hAnsi="Times New Roman" w:cs="Times New Roman"/>
                <w:sz w:val="28"/>
                <w:szCs w:val="28"/>
                <w:lang w:val="kk-KZ"/>
              </w:rPr>
            </w:pPr>
          </w:p>
        </w:tc>
        <w:tc>
          <w:tcPr>
            <w:tcW w:w="658" w:type="pct"/>
          </w:tcPr>
          <w:p w14:paraId="43328CAA" w14:textId="77777777" w:rsidR="001D5ED3" w:rsidRDefault="001D5ED3" w:rsidP="001D5ED3">
            <w:pPr>
              <w:ind w:right="-284"/>
              <w:rPr>
                <w:rFonts w:ascii="Times New Roman" w:hAnsi="Times New Roman" w:cs="Times New Roman"/>
                <w:sz w:val="28"/>
                <w:szCs w:val="28"/>
                <w:lang w:val="kk-KZ"/>
              </w:rPr>
            </w:pPr>
          </w:p>
        </w:tc>
      </w:tr>
      <w:tr w:rsidR="001D5ED3" w14:paraId="4FC8CC11" w14:textId="77777777" w:rsidTr="001D5ED3">
        <w:tc>
          <w:tcPr>
            <w:tcW w:w="251" w:type="pct"/>
          </w:tcPr>
          <w:p w14:paraId="31BB4341"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14:paraId="780FDC51" w14:textId="77777777" w:rsidR="001D5ED3" w:rsidRPr="002136C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 әкімшілігінің жұмыс стиліне қанағаттанамын</w:t>
            </w:r>
          </w:p>
        </w:tc>
        <w:tc>
          <w:tcPr>
            <w:tcW w:w="875" w:type="pct"/>
            <w:vMerge/>
          </w:tcPr>
          <w:p w14:paraId="1384091D" w14:textId="77777777" w:rsidR="001D5ED3" w:rsidRDefault="001D5ED3" w:rsidP="001D5ED3">
            <w:pPr>
              <w:ind w:right="-284"/>
              <w:rPr>
                <w:rFonts w:ascii="Times New Roman" w:hAnsi="Times New Roman" w:cs="Times New Roman"/>
                <w:sz w:val="28"/>
                <w:szCs w:val="28"/>
                <w:lang w:val="kk-KZ"/>
              </w:rPr>
            </w:pPr>
          </w:p>
        </w:tc>
        <w:tc>
          <w:tcPr>
            <w:tcW w:w="501" w:type="pct"/>
          </w:tcPr>
          <w:p w14:paraId="4B5E506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7C3FB2CB" w14:textId="77777777" w:rsidR="001D5ED3" w:rsidRDefault="001D5ED3" w:rsidP="001D5ED3">
            <w:pPr>
              <w:ind w:right="-284"/>
              <w:rPr>
                <w:rFonts w:ascii="Times New Roman" w:hAnsi="Times New Roman" w:cs="Times New Roman"/>
                <w:sz w:val="28"/>
                <w:szCs w:val="28"/>
                <w:lang w:val="kk-KZ"/>
              </w:rPr>
            </w:pPr>
          </w:p>
        </w:tc>
        <w:tc>
          <w:tcPr>
            <w:tcW w:w="658" w:type="pct"/>
          </w:tcPr>
          <w:p w14:paraId="32BB101B" w14:textId="77777777" w:rsidR="001D5ED3" w:rsidRDefault="001D5ED3" w:rsidP="001D5ED3">
            <w:pPr>
              <w:ind w:right="-284"/>
              <w:rPr>
                <w:rFonts w:ascii="Times New Roman" w:hAnsi="Times New Roman" w:cs="Times New Roman"/>
                <w:sz w:val="28"/>
                <w:szCs w:val="28"/>
                <w:lang w:val="kk-KZ"/>
              </w:rPr>
            </w:pPr>
          </w:p>
        </w:tc>
        <w:tc>
          <w:tcPr>
            <w:tcW w:w="658" w:type="pct"/>
          </w:tcPr>
          <w:p w14:paraId="4D65A71C" w14:textId="77777777" w:rsidR="001D5ED3" w:rsidRDefault="001D5ED3" w:rsidP="001D5ED3">
            <w:pPr>
              <w:ind w:right="-284"/>
              <w:rPr>
                <w:rFonts w:ascii="Times New Roman" w:hAnsi="Times New Roman" w:cs="Times New Roman"/>
                <w:sz w:val="28"/>
                <w:szCs w:val="28"/>
                <w:lang w:val="kk-KZ"/>
              </w:rPr>
            </w:pPr>
          </w:p>
        </w:tc>
      </w:tr>
      <w:tr w:rsidR="001D5ED3" w14:paraId="1EFA0C65" w14:textId="77777777" w:rsidTr="001D5ED3">
        <w:tc>
          <w:tcPr>
            <w:tcW w:w="251" w:type="pct"/>
          </w:tcPr>
          <w:p w14:paraId="65497B6B"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14:paraId="4F10B081" w14:textId="77777777" w:rsidR="001D5ED3" w:rsidRPr="002136C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 оқушылар арасындағы жанжалдарды тоқтатады және тиімді шешеді</w:t>
            </w:r>
          </w:p>
        </w:tc>
        <w:tc>
          <w:tcPr>
            <w:tcW w:w="875" w:type="pct"/>
            <w:vMerge/>
          </w:tcPr>
          <w:p w14:paraId="4E502FA3" w14:textId="77777777" w:rsidR="001D5ED3" w:rsidRDefault="001D5ED3" w:rsidP="001D5ED3">
            <w:pPr>
              <w:ind w:right="-284"/>
              <w:rPr>
                <w:rFonts w:ascii="Times New Roman" w:hAnsi="Times New Roman" w:cs="Times New Roman"/>
                <w:sz w:val="28"/>
                <w:szCs w:val="28"/>
                <w:lang w:val="kk-KZ"/>
              </w:rPr>
            </w:pPr>
          </w:p>
        </w:tc>
        <w:tc>
          <w:tcPr>
            <w:tcW w:w="501" w:type="pct"/>
          </w:tcPr>
          <w:p w14:paraId="754053D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3FDD077E" w14:textId="77777777" w:rsidR="001D5ED3" w:rsidRDefault="001D5ED3" w:rsidP="001D5ED3">
            <w:pPr>
              <w:ind w:right="-284"/>
              <w:rPr>
                <w:rFonts w:ascii="Times New Roman" w:hAnsi="Times New Roman" w:cs="Times New Roman"/>
                <w:sz w:val="28"/>
                <w:szCs w:val="28"/>
                <w:lang w:val="kk-KZ"/>
              </w:rPr>
            </w:pPr>
          </w:p>
        </w:tc>
        <w:tc>
          <w:tcPr>
            <w:tcW w:w="658" w:type="pct"/>
          </w:tcPr>
          <w:p w14:paraId="1D754305" w14:textId="77777777" w:rsidR="001D5ED3" w:rsidRDefault="001D5ED3" w:rsidP="001D5ED3">
            <w:pPr>
              <w:ind w:right="-284"/>
              <w:rPr>
                <w:rFonts w:ascii="Times New Roman" w:hAnsi="Times New Roman" w:cs="Times New Roman"/>
                <w:sz w:val="28"/>
                <w:szCs w:val="28"/>
                <w:lang w:val="kk-KZ"/>
              </w:rPr>
            </w:pPr>
          </w:p>
        </w:tc>
        <w:tc>
          <w:tcPr>
            <w:tcW w:w="658" w:type="pct"/>
          </w:tcPr>
          <w:p w14:paraId="3698CCEA" w14:textId="77777777" w:rsidR="001D5ED3" w:rsidRDefault="001D5ED3" w:rsidP="001D5ED3">
            <w:pPr>
              <w:ind w:right="-284"/>
              <w:rPr>
                <w:rFonts w:ascii="Times New Roman" w:hAnsi="Times New Roman" w:cs="Times New Roman"/>
                <w:sz w:val="28"/>
                <w:szCs w:val="28"/>
                <w:lang w:val="kk-KZ"/>
              </w:rPr>
            </w:pPr>
          </w:p>
        </w:tc>
      </w:tr>
      <w:tr w:rsidR="001D5ED3" w14:paraId="6162B236" w14:textId="77777777" w:rsidTr="001D5ED3">
        <w:tc>
          <w:tcPr>
            <w:tcW w:w="251" w:type="pct"/>
          </w:tcPr>
          <w:p w14:paraId="79BA3AE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14:paraId="7873BE29"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мектептің оқу-материалдық базасына қанағаттанамын</w:t>
            </w:r>
          </w:p>
        </w:tc>
        <w:tc>
          <w:tcPr>
            <w:tcW w:w="875" w:type="pct"/>
            <w:vMerge/>
          </w:tcPr>
          <w:p w14:paraId="0B5314EC" w14:textId="77777777" w:rsidR="001D5ED3" w:rsidRDefault="001D5ED3" w:rsidP="001D5ED3">
            <w:pPr>
              <w:ind w:right="-284"/>
              <w:rPr>
                <w:rFonts w:ascii="Times New Roman" w:hAnsi="Times New Roman" w:cs="Times New Roman"/>
                <w:sz w:val="28"/>
                <w:szCs w:val="28"/>
                <w:lang w:val="kk-KZ"/>
              </w:rPr>
            </w:pPr>
          </w:p>
        </w:tc>
        <w:tc>
          <w:tcPr>
            <w:tcW w:w="501" w:type="pct"/>
          </w:tcPr>
          <w:p w14:paraId="0D56561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443248BD" w14:textId="77777777" w:rsidR="001D5ED3" w:rsidRDefault="001D5ED3" w:rsidP="001D5ED3">
            <w:pPr>
              <w:ind w:right="-284"/>
              <w:rPr>
                <w:rFonts w:ascii="Times New Roman" w:hAnsi="Times New Roman" w:cs="Times New Roman"/>
                <w:sz w:val="28"/>
                <w:szCs w:val="28"/>
                <w:lang w:val="kk-KZ"/>
              </w:rPr>
            </w:pPr>
          </w:p>
        </w:tc>
        <w:tc>
          <w:tcPr>
            <w:tcW w:w="658" w:type="pct"/>
          </w:tcPr>
          <w:p w14:paraId="581D48F6" w14:textId="77777777" w:rsidR="001D5ED3" w:rsidRDefault="001D5ED3" w:rsidP="001D5ED3">
            <w:pPr>
              <w:ind w:right="-284"/>
              <w:rPr>
                <w:rFonts w:ascii="Times New Roman" w:hAnsi="Times New Roman" w:cs="Times New Roman"/>
                <w:sz w:val="28"/>
                <w:szCs w:val="28"/>
                <w:lang w:val="kk-KZ"/>
              </w:rPr>
            </w:pPr>
          </w:p>
        </w:tc>
        <w:tc>
          <w:tcPr>
            <w:tcW w:w="658" w:type="pct"/>
          </w:tcPr>
          <w:p w14:paraId="7684D816" w14:textId="77777777" w:rsidR="001D5ED3" w:rsidRDefault="001D5ED3" w:rsidP="001D5ED3">
            <w:pPr>
              <w:ind w:right="-284"/>
              <w:rPr>
                <w:rFonts w:ascii="Times New Roman" w:hAnsi="Times New Roman" w:cs="Times New Roman"/>
                <w:sz w:val="28"/>
                <w:szCs w:val="28"/>
                <w:lang w:val="kk-KZ"/>
              </w:rPr>
            </w:pPr>
          </w:p>
        </w:tc>
      </w:tr>
      <w:tr w:rsidR="001D5ED3" w14:paraId="2852FF35" w14:textId="77777777" w:rsidTr="001D5ED3">
        <w:tc>
          <w:tcPr>
            <w:tcW w:w="251" w:type="pct"/>
          </w:tcPr>
          <w:p w14:paraId="225BA2F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14:paraId="30871C3F"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Ұжымда қолайлы моральдық-психологиялық ахуал бар</w:t>
            </w:r>
          </w:p>
        </w:tc>
        <w:tc>
          <w:tcPr>
            <w:tcW w:w="875" w:type="pct"/>
            <w:vMerge/>
          </w:tcPr>
          <w:p w14:paraId="4A5359CE" w14:textId="77777777" w:rsidR="001D5ED3" w:rsidRDefault="001D5ED3" w:rsidP="001D5ED3">
            <w:pPr>
              <w:ind w:right="-284"/>
              <w:rPr>
                <w:rFonts w:ascii="Times New Roman" w:hAnsi="Times New Roman" w:cs="Times New Roman"/>
                <w:sz w:val="28"/>
                <w:szCs w:val="28"/>
                <w:lang w:val="kk-KZ"/>
              </w:rPr>
            </w:pPr>
          </w:p>
        </w:tc>
        <w:tc>
          <w:tcPr>
            <w:tcW w:w="501" w:type="pct"/>
          </w:tcPr>
          <w:p w14:paraId="7AA90129"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409E6D1E" w14:textId="77777777" w:rsidR="001D5ED3" w:rsidRDefault="001D5ED3" w:rsidP="001D5ED3">
            <w:pPr>
              <w:ind w:right="-284"/>
              <w:rPr>
                <w:rFonts w:ascii="Times New Roman" w:hAnsi="Times New Roman" w:cs="Times New Roman"/>
                <w:sz w:val="28"/>
                <w:szCs w:val="28"/>
                <w:lang w:val="kk-KZ"/>
              </w:rPr>
            </w:pPr>
          </w:p>
        </w:tc>
        <w:tc>
          <w:tcPr>
            <w:tcW w:w="658" w:type="pct"/>
          </w:tcPr>
          <w:p w14:paraId="18CCEF0B" w14:textId="77777777" w:rsidR="001D5ED3" w:rsidRDefault="001D5ED3" w:rsidP="001D5ED3">
            <w:pPr>
              <w:ind w:right="-284"/>
              <w:rPr>
                <w:rFonts w:ascii="Times New Roman" w:hAnsi="Times New Roman" w:cs="Times New Roman"/>
                <w:sz w:val="28"/>
                <w:szCs w:val="28"/>
                <w:lang w:val="kk-KZ"/>
              </w:rPr>
            </w:pPr>
          </w:p>
        </w:tc>
        <w:tc>
          <w:tcPr>
            <w:tcW w:w="658" w:type="pct"/>
          </w:tcPr>
          <w:p w14:paraId="08FB35FE" w14:textId="77777777" w:rsidR="001D5ED3" w:rsidRDefault="001D5ED3" w:rsidP="001D5ED3">
            <w:pPr>
              <w:ind w:right="-284"/>
              <w:rPr>
                <w:rFonts w:ascii="Times New Roman" w:hAnsi="Times New Roman" w:cs="Times New Roman"/>
                <w:sz w:val="28"/>
                <w:szCs w:val="28"/>
                <w:lang w:val="kk-KZ"/>
              </w:rPr>
            </w:pPr>
          </w:p>
        </w:tc>
      </w:tr>
      <w:tr w:rsidR="001D5ED3" w14:paraId="372C708D" w14:textId="77777777" w:rsidTr="001D5ED3">
        <w:tc>
          <w:tcPr>
            <w:tcW w:w="251" w:type="pct"/>
          </w:tcPr>
          <w:p w14:paraId="131554FF"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14:paraId="346A6BB7"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мектептегі тамақтану сапасына қанағаттанамын</w:t>
            </w:r>
          </w:p>
        </w:tc>
        <w:tc>
          <w:tcPr>
            <w:tcW w:w="875" w:type="pct"/>
            <w:vMerge/>
          </w:tcPr>
          <w:p w14:paraId="71B32458" w14:textId="77777777" w:rsidR="001D5ED3" w:rsidRDefault="001D5ED3" w:rsidP="001D5ED3">
            <w:pPr>
              <w:ind w:right="-284"/>
              <w:rPr>
                <w:rFonts w:ascii="Times New Roman" w:hAnsi="Times New Roman" w:cs="Times New Roman"/>
                <w:sz w:val="28"/>
                <w:szCs w:val="28"/>
                <w:lang w:val="kk-KZ"/>
              </w:rPr>
            </w:pPr>
          </w:p>
        </w:tc>
        <w:tc>
          <w:tcPr>
            <w:tcW w:w="501" w:type="pct"/>
          </w:tcPr>
          <w:p w14:paraId="00862E2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36A503C1"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738DD36F" w14:textId="77777777" w:rsidR="001D5ED3" w:rsidRDefault="001D5ED3" w:rsidP="001D5ED3">
            <w:pPr>
              <w:ind w:right="-284"/>
              <w:rPr>
                <w:rFonts w:ascii="Times New Roman" w:hAnsi="Times New Roman" w:cs="Times New Roman"/>
                <w:sz w:val="28"/>
                <w:szCs w:val="28"/>
                <w:lang w:val="kk-KZ"/>
              </w:rPr>
            </w:pPr>
          </w:p>
        </w:tc>
        <w:tc>
          <w:tcPr>
            <w:tcW w:w="658" w:type="pct"/>
          </w:tcPr>
          <w:p w14:paraId="22F54A34" w14:textId="77777777" w:rsidR="001D5ED3" w:rsidRDefault="001D5ED3" w:rsidP="001D5ED3">
            <w:pPr>
              <w:ind w:right="-284"/>
              <w:rPr>
                <w:rFonts w:ascii="Times New Roman" w:hAnsi="Times New Roman" w:cs="Times New Roman"/>
                <w:sz w:val="28"/>
                <w:szCs w:val="28"/>
                <w:lang w:val="kk-KZ"/>
              </w:rPr>
            </w:pPr>
          </w:p>
        </w:tc>
      </w:tr>
      <w:tr w:rsidR="001D5ED3" w14:paraId="035573D2" w14:textId="77777777" w:rsidTr="001D5ED3">
        <w:tc>
          <w:tcPr>
            <w:tcW w:w="251" w:type="pct"/>
          </w:tcPr>
          <w:p w14:paraId="3EE6ABE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14:paraId="325CF510"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Әріптестер маған көмектесуге әрқашан дайын</w:t>
            </w:r>
          </w:p>
        </w:tc>
        <w:tc>
          <w:tcPr>
            <w:tcW w:w="875" w:type="pct"/>
            <w:vMerge/>
          </w:tcPr>
          <w:p w14:paraId="3332393C" w14:textId="77777777" w:rsidR="001D5ED3" w:rsidRDefault="001D5ED3" w:rsidP="001D5ED3">
            <w:pPr>
              <w:ind w:right="-284"/>
              <w:rPr>
                <w:rFonts w:ascii="Times New Roman" w:hAnsi="Times New Roman" w:cs="Times New Roman"/>
                <w:sz w:val="28"/>
                <w:szCs w:val="28"/>
                <w:lang w:val="kk-KZ"/>
              </w:rPr>
            </w:pPr>
          </w:p>
        </w:tc>
        <w:tc>
          <w:tcPr>
            <w:tcW w:w="501" w:type="pct"/>
          </w:tcPr>
          <w:p w14:paraId="28CA852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7C62A7D1" w14:textId="77777777" w:rsidR="001D5ED3" w:rsidRDefault="001D5ED3" w:rsidP="001D5ED3">
            <w:pPr>
              <w:ind w:right="-284"/>
              <w:rPr>
                <w:rFonts w:ascii="Times New Roman" w:hAnsi="Times New Roman" w:cs="Times New Roman"/>
                <w:sz w:val="28"/>
                <w:szCs w:val="28"/>
                <w:lang w:val="kk-KZ"/>
              </w:rPr>
            </w:pPr>
          </w:p>
        </w:tc>
        <w:tc>
          <w:tcPr>
            <w:tcW w:w="658" w:type="pct"/>
          </w:tcPr>
          <w:p w14:paraId="6FCCF2C9" w14:textId="77777777" w:rsidR="001D5ED3" w:rsidRDefault="001D5ED3" w:rsidP="001D5ED3">
            <w:pPr>
              <w:ind w:right="-284"/>
              <w:rPr>
                <w:rFonts w:ascii="Times New Roman" w:hAnsi="Times New Roman" w:cs="Times New Roman"/>
                <w:sz w:val="28"/>
                <w:szCs w:val="28"/>
                <w:lang w:val="kk-KZ"/>
              </w:rPr>
            </w:pPr>
          </w:p>
        </w:tc>
        <w:tc>
          <w:tcPr>
            <w:tcW w:w="658" w:type="pct"/>
          </w:tcPr>
          <w:p w14:paraId="248AFE96" w14:textId="77777777" w:rsidR="001D5ED3" w:rsidRDefault="001D5ED3" w:rsidP="001D5ED3">
            <w:pPr>
              <w:ind w:right="-284"/>
              <w:rPr>
                <w:rFonts w:ascii="Times New Roman" w:hAnsi="Times New Roman" w:cs="Times New Roman"/>
                <w:sz w:val="28"/>
                <w:szCs w:val="28"/>
                <w:lang w:val="kk-KZ"/>
              </w:rPr>
            </w:pPr>
          </w:p>
        </w:tc>
      </w:tr>
      <w:tr w:rsidR="001D5ED3" w14:paraId="6FB3D597" w14:textId="77777777" w:rsidTr="001D5ED3">
        <w:tc>
          <w:tcPr>
            <w:tcW w:w="251" w:type="pct"/>
          </w:tcPr>
          <w:p w14:paraId="00490307"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14:paraId="0C05DED1"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 xml:space="preserve">Оқу сабақтарын сәтті өткізу үшін мектеп </w:t>
            </w:r>
            <w:r w:rsidRPr="00C24604">
              <w:rPr>
                <w:rFonts w:ascii="Times New Roman" w:hAnsi="Times New Roman" w:cs="Times New Roman"/>
                <w:sz w:val="28"/>
                <w:szCs w:val="28"/>
                <w:lang w:val="kk-KZ"/>
              </w:rPr>
              <w:lastRenderedPageBreak/>
              <w:t>барлық қажетті оқу-әдістемелік және техникалық құралдарды ұсынды</w:t>
            </w:r>
          </w:p>
        </w:tc>
        <w:tc>
          <w:tcPr>
            <w:tcW w:w="875" w:type="pct"/>
            <w:vMerge/>
          </w:tcPr>
          <w:p w14:paraId="58419F0A" w14:textId="77777777" w:rsidR="001D5ED3" w:rsidRDefault="001D5ED3" w:rsidP="001D5ED3">
            <w:pPr>
              <w:ind w:right="-284"/>
              <w:rPr>
                <w:rFonts w:ascii="Times New Roman" w:hAnsi="Times New Roman" w:cs="Times New Roman"/>
                <w:sz w:val="28"/>
                <w:szCs w:val="28"/>
                <w:lang w:val="kk-KZ"/>
              </w:rPr>
            </w:pPr>
          </w:p>
        </w:tc>
        <w:tc>
          <w:tcPr>
            <w:tcW w:w="501" w:type="pct"/>
          </w:tcPr>
          <w:p w14:paraId="687F23CE"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708D76F1" w14:textId="77777777" w:rsidR="001D5ED3" w:rsidRDefault="001D5ED3" w:rsidP="001D5ED3">
            <w:pPr>
              <w:ind w:right="-284"/>
              <w:rPr>
                <w:rFonts w:ascii="Times New Roman" w:hAnsi="Times New Roman" w:cs="Times New Roman"/>
                <w:sz w:val="28"/>
                <w:szCs w:val="28"/>
                <w:lang w:val="kk-KZ"/>
              </w:rPr>
            </w:pPr>
          </w:p>
        </w:tc>
        <w:tc>
          <w:tcPr>
            <w:tcW w:w="658" w:type="pct"/>
          </w:tcPr>
          <w:p w14:paraId="7E18E4F9" w14:textId="77777777" w:rsidR="001D5ED3" w:rsidRDefault="001D5ED3" w:rsidP="001D5ED3">
            <w:pPr>
              <w:ind w:right="-284"/>
              <w:rPr>
                <w:rFonts w:ascii="Times New Roman" w:hAnsi="Times New Roman" w:cs="Times New Roman"/>
                <w:sz w:val="28"/>
                <w:szCs w:val="28"/>
                <w:lang w:val="kk-KZ"/>
              </w:rPr>
            </w:pPr>
          </w:p>
        </w:tc>
        <w:tc>
          <w:tcPr>
            <w:tcW w:w="658" w:type="pct"/>
          </w:tcPr>
          <w:p w14:paraId="1C15142D" w14:textId="77777777" w:rsidR="001D5ED3" w:rsidRDefault="001D5ED3" w:rsidP="001D5ED3">
            <w:pPr>
              <w:ind w:right="-284"/>
              <w:rPr>
                <w:rFonts w:ascii="Times New Roman" w:hAnsi="Times New Roman" w:cs="Times New Roman"/>
                <w:sz w:val="28"/>
                <w:szCs w:val="28"/>
                <w:lang w:val="kk-KZ"/>
              </w:rPr>
            </w:pPr>
          </w:p>
        </w:tc>
      </w:tr>
      <w:tr w:rsidR="001D5ED3" w14:paraId="62DB40B6" w14:textId="77777777" w:rsidTr="001D5ED3">
        <w:tc>
          <w:tcPr>
            <w:tcW w:w="251" w:type="pct"/>
          </w:tcPr>
          <w:p w14:paraId="6115FA7D"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p>
        </w:tc>
        <w:tc>
          <w:tcPr>
            <w:tcW w:w="1398" w:type="pct"/>
          </w:tcPr>
          <w:p w14:paraId="23377856"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 xml:space="preserve">Мектепте менің кәсіби және шығармашылық өсуім үшін жағдай жасалған </w:t>
            </w:r>
          </w:p>
        </w:tc>
        <w:tc>
          <w:tcPr>
            <w:tcW w:w="875" w:type="pct"/>
            <w:vMerge/>
          </w:tcPr>
          <w:p w14:paraId="22103670" w14:textId="77777777" w:rsidR="001D5ED3" w:rsidRDefault="001D5ED3" w:rsidP="001D5ED3">
            <w:pPr>
              <w:ind w:right="-284"/>
              <w:rPr>
                <w:rFonts w:ascii="Times New Roman" w:hAnsi="Times New Roman" w:cs="Times New Roman"/>
                <w:sz w:val="28"/>
                <w:szCs w:val="28"/>
                <w:lang w:val="kk-KZ"/>
              </w:rPr>
            </w:pPr>
          </w:p>
        </w:tc>
        <w:tc>
          <w:tcPr>
            <w:tcW w:w="501" w:type="pct"/>
          </w:tcPr>
          <w:p w14:paraId="63052D31"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58A3AE14" w14:textId="77777777" w:rsidR="001D5ED3" w:rsidRDefault="001D5ED3" w:rsidP="001D5ED3">
            <w:pPr>
              <w:ind w:right="-284"/>
              <w:rPr>
                <w:rFonts w:ascii="Times New Roman" w:hAnsi="Times New Roman" w:cs="Times New Roman"/>
                <w:sz w:val="28"/>
                <w:szCs w:val="28"/>
                <w:lang w:val="kk-KZ"/>
              </w:rPr>
            </w:pPr>
          </w:p>
        </w:tc>
        <w:tc>
          <w:tcPr>
            <w:tcW w:w="658" w:type="pct"/>
          </w:tcPr>
          <w:p w14:paraId="1A5A2A15" w14:textId="77777777" w:rsidR="001D5ED3" w:rsidRDefault="001D5ED3" w:rsidP="001D5ED3">
            <w:pPr>
              <w:ind w:right="-284"/>
              <w:rPr>
                <w:rFonts w:ascii="Times New Roman" w:hAnsi="Times New Roman" w:cs="Times New Roman"/>
                <w:sz w:val="28"/>
                <w:szCs w:val="28"/>
                <w:lang w:val="kk-KZ"/>
              </w:rPr>
            </w:pPr>
          </w:p>
        </w:tc>
        <w:tc>
          <w:tcPr>
            <w:tcW w:w="658" w:type="pct"/>
          </w:tcPr>
          <w:p w14:paraId="100D21ED" w14:textId="77777777" w:rsidR="001D5ED3" w:rsidRDefault="001D5ED3" w:rsidP="001D5ED3">
            <w:pPr>
              <w:ind w:right="-284"/>
              <w:rPr>
                <w:rFonts w:ascii="Times New Roman" w:hAnsi="Times New Roman" w:cs="Times New Roman"/>
                <w:sz w:val="28"/>
                <w:szCs w:val="28"/>
                <w:lang w:val="kk-KZ"/>
              </w:rPr>
            </w:pPr>
          </w:p>
        </w:tc>
      </w:tr>
      <w:tr w:rsidR="001D5ED3" w14:paraId="0D274820" w14:textId="77777777" w:rsidTr="001D5ED3">
        <w:tc>
          <w:tcPr>
            <w:tcW w:w="251" w:type="pct"/>
          </w:tcPr>
          <w:p w14:paraId="104E6820"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14:paraId="2AFD5D95"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Мектепте педагогтарды көтермелеу әдістері белгіленген</w:t>
            </w:r>
          </w:p>
        </w:tc>
        <w:tc>
          <w:tcPr>
            <w:tcW w:w="875" w:type="pct"/>
            <w:vMerge/>
          </w:tcPr>
          <w:p w14:paraId="54FBDB52" w14:textId="77777777" w:rsidR="001D5ED3" w:rsidRDefault="001D5ED3" w:rsidP="001D5ED3">
            <w:pPr>
              <w:ind w:right="-284"/>
              <w:rPr>
                <w:rFonts w:ascii="Times New Roman" w:hAnsi="Times New Roman" w:cs="Times New Roman"/>
                <w:sz w:val="28"/>
                <w:szCs w:val="28"/>
                <w:lang w:val="kk-KZ"/>
              </w:rPr>
            </w:pPr>
          </w:p>
        </w:tc>
        <w:tc>
          <w:tcPr>
            <w:tcW w:w="501" w:type="pct"/>
          </w:tcPr>
          <w:p w14:paraId="5D19A97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3C87EBF0"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14:paraId="457333A0" w14:textId="77777777" w:rsidR="001D5ED3" w:rsidRDefault="001D5ED3" w:rsidP="001D5ED3">
            <w:pPr>
              <w:ind w:right="-284"/>
              <w:rPr>
                <w:rFonts w:ascii="Times New Roman" w:hAnsi="Times New Roman" w:cs="Times New Roman"/>
                <w:sz w:val="28"/>
                <w:szCs w:val="28"/>
                <w:lang w:val="kk-KZ"/>
              </w:rPr>
            </w:pPr>
          </w:p>
        </w:tc>
        <w:tc>
          <w:tcPr>
            <w:tcW w:w="658" w:type="pct"/>
          </w:tcPr>
          <w:p w14:paraId="6F904801" w14:textId="77777777" w:rsidR="001D5ED3" w:rsidRDefault="001D5ED3" w:rsidP="001D5ED3">
            <w:pPr>
              <w:ind w:right="-284"/>
              <w:rPr>
                <w:rFonts w:ascii="Times New Roman" w:hAnsi="Times New Roman" w:cs="Times New Roman"/>
                <w:sz w:val="28"/>
                <w:szCs w:val="28"/>
                <w:lang w:val="kk-KZ"/>
              </w:rPr>
            </w:pPr>
          </w:p>
        </w:tc>
      </w:tr>
      <w:tr w:rsidR="001D5ED3" w14:paraId="5950FFED" w14:textId="77777777" w:rsidTr="001D5ED3">
        <w:tc>
          <w:tcPr>
            <w:tcW w:w="251" w:type="pct"/>
          </w:tcPr>
          <w:p w14:paraId="3706AD8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14:paraId="163C96FF"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жұмыс істейтін балалар білімге ұмтылады</w:t>
            </w:r>
          </w:p>
        </w:tc>
        <w:tc>
          <w:tcPr>
            <w:tcW w:w="875" w:type="pct"/>
            <w:vMerge/>
          </w:tcPr>
          <w:p w14:paraId="2D7984E3" w14:textId="77777777" w:rsidR="001D5ED3" w:rsidRDefault="001D5ED3" w:rsidP="001D5ED3">
            <w:pPr>
              <w:ind w:right="-284"/>
              <w:rPr>
                <w:rFonts w:ascii="Times New Roman" w:hAnsi="Times New Roman" w:cs="Times New Roman"/>
                <w:sz w:val="28"/>
                <w:szCs w:val="28"/>
                <w:lang w:val="kk-KZ"/>
              </w:rPr>
            </w:pPr>
          </w:p>
        </w:tc>
        <w:tc>
          <w:tcPr>
            <w:tcW w:w="501" w:type="pct"/>
          </w:tcPr>
          <w:p w14:paraId="29EBC08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54468AA8" w14:textId="77777777" w:rsidR="001D5ED3" w:rsidRDefault="001D5ED3" w:rsidP="001D5ED3">
            <w:pPr>
              <w:ind w:right="-284"/>
              <w:rPr>
                <w:rFonts w:ascii="Times New Roman" w:hAnsi="Times New Roman" w:cs="Times New Roman"/>
                <w:sz w:val="28"/>
                <w:szCs w:val="28"/>
                <w:lang w:val="kk-KZ"/>
              </w:rPr>
            </w:pPr>
          </w:p>
        </w:tc>
        <w:tc>
          <w:tcPr>
            <w:tcW w:w="658" w:type="pct"/>
          </w:tcPr>
          <w:p w14:paraId="31423A08" w14:textId="77777777" w:rsidR="001D5ED3" w:rsidRDefault="001D5ED3" w:rsidP="001D5ED3">
            <w:pPr>
              <w:ind w:right="-284"/>
              <w:rPr>
                <w:rFonts w:ascii="Times New Roman" w:hAnsi="Times New Roman" w:cs="Times New Roman"/>
                <w:sz w:val="28"/>
                <w:szCs w:val="28"/>
                <w:lang w:val="kk-KZ"/>
              </w:rPr>
            </w:pPr>
          </w:p>
        </w:tc>
        <w:tc>
          <w:tcPr>
            <w:tcW w:w="658" w:type="pct"/>
          </w:tcPr>
          <w:p w14:paraId="54B90711" w14:textId="77777777" w:rsidR="001D5ED3" w:rsidRDefault="001D5ED3" w:rsidP="001D5ED3">
            <w:pPr>
              <w:ind w:right="-284"/>
              <w:rPr>
                <w:rFonts w:ascii="Times New Roman" w:hAnsi="Times New Roman" w:cs="Times New Roman"/>
                <w:sz w:val="28"/>
                <w:szCs w:val="28"/>
                <w:lang w:val="kk-KZ"/>
              </w:rPr>
            </w:pPr>
          </w:p>
        </w:tc>
      </w:tr>
      <w:tr w:rsidR="001D5ED3" w14:paraId="1BE859B6" w14:textId="77777777" w:rsidTr="001D5ED3">
        <w:tc>
          <w:tcPr>
            <w:tcW w:w="251" w:type="pct"/>
          </w:tcPr>
          <w:p w14:paraId="1376FE64"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14:paraId="570A0D41"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оқушылармен қарым-қатынасыма қанағаттанамын</w:t>
            </w:r>
          </w:p>
        </w:tc>
        <w:tc>
          <w:tcPr>
            <w:tcW w:w="875" w:type="pct"/>
            <w:vMerge/>
          </w:tcPr>
          <w:p w14:paraId="37AB6908" w14:textId="77777777" w:rsidR="001D5ED3" w:rsidRDefault="001D5ED3" w:rsidP="001D5ED3">
            <w:pPr>
              <w:ind w:right="-284"/>
              <w:rPr>
                <w:rFonts w:ascii="Times New Roman" w:hAnsi="Times New Roman" w:cs="Times New Roman"/>
                <w:sz w:val="28"/>
                <w:szCs w:val="28"/>
                <w:lang w:val="kk-KZ"/>
              </w:rPr>
            </w:pPr>
          </w:p>
        </w:tc>
        <w:tc>
          <w:tcPr>
            <w:tcW w:w="501" w:type="pct"/>
          </w:tcPr>
          <w:p w14:paraId="45E9196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1A800818" w14:textId="77777777" w:rsidR="001D5ED3" w:rsidRDefault="001D5ED3" w:rsidP="001D5ED3">
            <w:pPr>
              <w:ind w:right="-284"/>
              <w:rPr>
                <w:rFonts w:ascii="Times New Roman" w:hAnsi="Times New Roman" w:cs="Times New Roman"/>
                <w:sz w:val="28"/>
                <w:szCs w:val="28"/>
                <w:lang w:val="kk-KZ"/>
              </w:rPr>
            </w:pPr>
          </w:p>
        </w:tc>
        <w:tc>
          <w:tcPr>
            <w:tcW w:w="658" w:type="pct"/>
          </w:tcPr>
          <w:p w14:paraId="3CC33060" w14:textId="77777777" w:rsidR="001D5ED3" w:rsidRDefault="001D5ED3" w:rsidP="001D5ED3">
            <w:pPr>
              <w:ind w:right="-284"/>
              <w:rPr>
                <w:rFonts w:ascii="Times New Roman" w:hAnsi="Times New Roman" w:cs="Times New Roman"/>
                <w:sz w:val="28"/>
                <w:szCs w:val="28"/>
                <w:lang w:val="kk-KZ"/>
              </w:rPr>
            </w:pPr>
          </w:p>
        </w:tc>
        <w:tc>
          <w:tcPr>
            <w:tcW w:w="658" w:type="pct"/>
          </w:tcPr>
          <w:p w14:paraId="27239A6F" w14:textId="77777777" w:rsidR="001D5ED3" w:rsidRDefault="001D5ED3" w:rsidP="001D5ED3">
            <w:pPr>
              <w:ind w:right="-284"/>
              <w:rPr>
                <w:rFonts w:ascii="Times New Roman" w:hAnsi="Times New Roman" w:cs="Times New Roman"/>
                <w:sz w:val="28"/>
                <w:szCs w:val="28"/>
                <w:lang w:val="kk-KZ"/>
              </w:rPr>
            </w:pPr>
          </w:p>
        </w:tc>
      </w:tr>
      <w:tr w:rsidR="001D5ED3" w14:paraId="7FB46E07" w14:textId="77777777" w:rsidTr="001D5ED3">
        <w:tc>
          <w:tcPr>
            <w:tcW w:w="251" w:type="pct"/>
          </w:tcPr>
          <w:p w14:paraId="3BC6563C"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14:paraId="42E721B3" w14:textId="77777777" w:rsidR="001D5ED3" w:rsidRPr="00E46C18"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сынып жетекшісі ретіндегі жұмысыма қанағаттанамын ба?</w:t>
            </w:r>
          </w:p>
        </w:tc>
        <w:tc>
          <w:tcPr>
            <w:tcW w:w="875" w:type="pct"/>
            <w:vMerge/>
          </w:tcPr>
          <w:p w14:paraId="3804AB11" w14:textId="77777777" w:rsidR="001D5ED3" w:rsidRDefault="001D5ED3" w:rsidP="001D5ED3">
            <w:pPr>
              <w:ind w:right="-284"/>
              <w:rPr>
                <w:rFonts w:ascii="Times New Roman" w:hAnsi="Times New Roman" w:cs="Times New Roman"/>
                <w:sz w:val="28"/>
                <w:szCs w:val="28"/>
                <w:lang w:val="kk-KZ"/>
              </w:rPr>
            </w:pPr>
          </w:p>
        </w:tc>
        <w:tc>
          <w:tcPr>
            <w:tcW w:w="501" w:type="pct"/>
          </w:tcPr>
          <w:p w14:paraId="26237941"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39EF706E" w14:textId="77777777" w:rsidR="001D5ED3" w:rsidRDefault="001D5ED3" w:rsidP="001D5ED3">
            <w:pPr>
              <w:ind w:right="-284"/>
              <w:rPr>
                <w:rFonts w:ascii="Times New Roman" w:hAnsi="Times New Roman" w:cs="Times New Roman"/>
                <w:sz w:val="28"/>
                <w:szCs w:val="28"/>
                <w:lang w:val="kk-KZ"/>
              </w:rPr>
            </w:pPr>
          </w:p>
        </w:tc>
        <w:tc>
          <w:tcPr>
            <w:tcW w:w="658" w:type="pct"/>
          </w:tcPr>
          <w:p w14:paraId="31B9002E" w14:textId="77777777" w:rsidR="001D5ED3" w:rsidRDefault="001D5ED3" w:rsidP="001D5ED3">
            <w:pPr>
              <w:ind w:right="-284"/>
              <w:rPr>
                <w:rFonts w:ascii="Times New Roman" w:hAnsi="Times New Roman" w:cs="Times New Roman"/>
                <w:sz w:val="28"/>
                <w:szCs w:val="28"/>
                <w:lang w:val="kk-KZ"/>
              </w:rPr>
            </w:pPr>
          </w:p>
        </w:tc>
        <w:tc>
          <w:tcPr>
            <w:tcW w:w="658" w:type="pct"/>
          </w:tcPr>
          <w:p w14:paraId="2148C4D9" w14:textId="77777777" w:rsidR="001D5ED3" w:rsidRDefault="001D5ED3" w:rsidP="001D5ED3">
            <w:pPr>
              <w:ind w:right="-284"/>
              <w:rPr>
                <w:rFonts w:ascii="Times New Roman" w:hAnsi="Times New Roman" w:cs="Times New Roman"/>
                <w:sz w:val="28"/>
                <w:szCs w:val="28"/>
                <w:lang w:val="kk-KZ"/>
              </w:rPr>
            </w:pPr>
          </w:p>
        </w:tc>
      </w:tr>
      <w:tr w:rsidR="001D5ED3" w14:paraId="5DC9EF9C" w14:textId="77777777" w:rsidTr="001D5ED3">
        <w:tc>
          <w:tcPr>
            <w:tcW w:w="251" w:type="pct"/>
          </w:tcPr>
          <w:p w14:paraId="47EE0165"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14:paraId="10B86D77" w14:textId="77777777" w:rsidR="001D5ED3" w:rsidRDefault="001D5ED3" w:rsidP="001D5ED3">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Pr>
          <w:p w14:paraId="0E4C25AE" w14:textId="77777777" w:rsidR="001D5ED3" w:rsidRDefault="001D5ED3" w:rsidP="001D5ED3">
            <w:pPr>
              <w:ind w:right="-284"/>
              <w:rPr>
                <w:rFonts w:ascii="Times New Roman" w:hAnsi="Times New Roman" w:cs="Times New Roman"/>
                <w:sz w:val="28"/>
                <w:szCs w:val="28"/>
                <w:lang w:val="kk-KZ"/>
              </w:rPr>
            </w:pPr>
          </w:p>
        </w:tc>
        <w:tc>
          <w:tcPr>
            <w:tcW w:w="501" w:type="pct"/>
          </w:tcPr>
          <w:p w14:paraId="1A4E4793" w14:textId="77777777" w:rsidR="001D5ED3" w:rsidRDefault="001D5ED3" w:rsidP="001D5ED3">
            <w:pPr>
              <w:ind w:right="-284"/>
              <w:rPr>
                <w:rFonts w:ascii="Times New Roman" w:hAnsi="Times New Roman" w:cs="Times New Roman"/>
                <w:sz w:val="28"/>
                <w:szCs w:val="28"/>
                <w:lang w:val="kk-KZ"/>
              </w:rPr>
            </w:pPr>
          </w:p>
        </w:tc>
        <w:tc>
          <w:tcPr>
            <w:tcW w:w="658" w:type="pct"/>
          </w:tcPr>
          <w:p w14:paraId="481C9131" w14:textId="77777777" w:rsidR="001D5ED3" w:rsidRDefault="001D5ED3" w:rsidP="001D5ED3">
            <w:pPr>
              <w:ind w:right="-284"/>
              <w:rPr>
                <w:rFonts w:ascii="Times New Roman" w:hAnsi="Times New Roman" w:cs="Times New Roman"/>
                <w:sz w:val="28"/>
                <w:szCs w:val="28"/>
                <w:lang w:val="kk-KZ"/>
              </w:rPr>
            </w:pPr>
          </w:p>
        </w:tc>
        <w:tc>
          <w:tcPr>
            <w:tcW w:w="658" w:type="pct"/>
          </w:tcPr>
          <w:p w14:paraId="0AFAE6E3" w14:textId="77777777" w:rsidR="001D5ED3" w:rsidRDefault="001D5ED3" w:rsidP="001D5ED3">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14:paraId="56783D06" w14:textId="77777777" w:rsidR="001D5ED3" w:rsidRDefault="001D5ED3" w:rsidP="001D5ED3">
            <w:pPr>
              <w:ind w:right="-284"/>
              <w:rPr>
                <w:rFonts w:ascii="Times New Roman" w:hAnsi="Times New Roman" w:cs="Times New Roman"/>
                <w:sz w:val="28"/>
                <w:szCs w:val="28"/>
                <w:lang w:val="kk-KZ"/>
              </w:rPr>
            </w:pPr>
          </w:p>
        </w:tc>
      </w:tr>
    </w:tbl>
    <w:p w14:paraId="26FA2B1C" w14:textId="77777777" w:rsidR="00194334" w:rsidRDefault="00194334" w:rsidP="00194334">
      <w:pPr>
        <w:spacing w:after="0"/>
        <w:ind w:right="567"/>
        <w:jc w:val="both"/>
        <w:rPr>
          <w:rFonts w:ascii="Times New Roman" w:hAnsi="Times New Roman" w:cs="Times New Roman"/>
          <w:spacing w:val="-2"/>
          <w:sz w:val="28"/>
          <w:szCs w:val="28"/>
          <w:lang w:val="kk-KZ"/>
        </w:rPr>
      </w:pPr>
      <w:r w:rsidRPr="0088438D">
        <w:rPr>
          <w:rFonts w:ascii="Times New Roman" w:hAnsi="Times New Roman" w:cs="Times New Roman"/>
          <w:b/>
          <w:sz w:val="28"/>
          <w:szCs w:val="28"/>
          <w:lang w:val="kk-KZ"/>
        </w:rPr>
        <w:t xml:space="preserve">Қорытынды: </w:t>
      </w:r>
      <w:r w:rsidRPr="00BF3E73">
        <w:rPr>
          <w:rFonts w:ascii="Times New Roman" w:hAnsi="Times New Roman" w:cs="Times New Roman"/>
          <w:sz w:val="28"/>
          <w:szCs w:val="28"/>
          <w:lang w:val="kk-KZ"/>
        </w:rPr>
        <w:t xml:space="preserve">Сауалнамаға барлығы 2 тәрбиеші қатысты. </w:t>
      </w:r>
      <w:r>
        <w:rPr>
          <w:rFonts w:ascii="Times New Roman" w:hAnsi="Times New Roman" w:cs="Times New Roman"/>
          <w:sz w:val="28"/>
          <w:szCs w:val="28"/>
          <w:lang w:val="kk-KZ"/>
        </w:rPr>
        <w:t>Сауалнама 16</w:t>
      </w:r>
      <w:r w:rsidRPr="008876B1">
        <w:rPr>
          <w:rFonts w:ascii="Times New Roman" w:hAnsi="Times New Roman" w:cs="Times New Roman"/>
          <w:sz w:val="28"/>
          <w:szCs w:val="28"/>
          <w:lang w:val="kk-KZ"/>
        </w:rPr>
        <w:t xml:space="preserve"> сұрақтан құралған.</w:t>
      </w:r>
      <w:r>
        <w:rPr>
          <w:rFonts w:ascii="Times New Roman" w:hAnsi="Times New Roman" w:cs="Times New Roman"/>
          <w:sz w:val="28"/>
          <w:szCs w:val="28"/>
          <w:lang w:val="kk-KZ"/>
        </w:rPr>
        <w:t xml:space="preserve"> </w:t>
      </w:r>
      <w:r w:rsidRPr="008876B1">
        <w:rPr>
          <w:rFonts w:ascii="Times New Roman" w:hAnsi="Times New Roman" w:cs="Times New Roman"/>
          <w:sz w:val="28"/>
          <w:szCs w:val="28"/>
          <w:lang w:val="kk-KZ"/>
        </w:rPr>
        <w:t>Тәрбиеші</w:t>
      </w:r>
      <w:r>
        <w:rPr>
          <w:rFonts w:ascii="Times New Roman" w:hAnsi="Times New Roman" w:cs="Times New Roman"/>
          <w:sz w:val="28"/>
          <w:szCs w:val="28"/>
          <w:lang w:val="kk-KZ"/>
        </w:rPr>
        <w:t>лер</w:t>
      </w:r>
      <w:r w:rsidRPr="008876B1">
        <w:rPr>
          <w:rFonts w:ascii="Times New Roman" w:hAnsi="Times New Roman" w:cs="Times New Roman"/>
          <w:sz w:val="28"/>
          <w:szCs w:val="28"/>
          <w:lang w:val="kk-KZ"/>
        </w:rPr>
        <w:t xml:space="preserve"> сауалнамаға шынайы, жауапкершілік тан</w:t>
      </w:r>
      <w:r>
        <w:rPr>
          <w:rFonts w:ascii="Times New Roman" w:hAnsi="Times New Roman" w:cs="Times New Roman"/>
          <w:sz w:val="28"/>
          <w:szCs w:val="28"/>
          <w:lang w:val="kk-KZ"/>
        </w:rPr>
        <w:t>ытып, жауаптарын белгілеп берді. С</w:t>
      </w:r>
      <w:r w:rsidRPr="0088438D">
        <w:rPr>
          <w:rFonts w:ascii="Times New Roman" w:hAnsi="Times New Roman" w:cs="Times New Roman"/>
          <w:sz w:val="28"/>
          <w:szCs w:val="28"/>
          <w:lang w:val="kk-KZ"/>
        </w:rPr>
        <w:t xml:space="preserve">ауалнаманы 100% өз қолдарымен толтырғандары және сауалнама толтыру кезінде білім беру ұйымының өкілдері тарапынан қысым көрсетілмегендігі анықталды.Тәрбиешілердің сауалнамаға берген жауаптарынан ұсынылатын білім беру қызметтеріне қанағаттанатыны </w:t>
      </w:r>
      <w:r w:rsidRPr="0088438D">
        <w:rPr>
          <w:rFonts w:ascii="Times New Roman" w:hAnsi="Times New Roman" w:cs="Times New Roman"/>
          <w:spacing w:val="-2"/>
          <w:sz w:val="28"/>
          <w:szCs w:val="28"/>
          <w:lang w:val="kk-KZ"/>
        </w:rPr>
        <w:t>анықталды.</w:t>
      </w:r>
    </w:p>
    <w:p w14:paraId="6654992D" w14:textId="77777777" w:rsidR="001D5ED3" w:rsidRDefault="001D5ED3" w:rsidP="001D5ED3">
      <w:pPr>
        <w:spacing w:after="0" w:line="240" w:lineRule="auto"/>
        <w:jc w:val="both"/>
        <w:rPr>
          <w:rFonts w:ascii="Times New Roman" w:hAnsi="Times New Roman" w:cs="Times New Roman"/>
          <w:sz w:val="28"/>
          <w:szCs w:val="28"/>
          <w:lang w:val="kk-KZ"/>
        </w:rPr>
      </w:pPr>
    </w:p>
    <w:p w14:paraId="5685428A" w14:textId="77777777" w:rsidR="00194334" w:rsidRDefault="00194334" w:rsidP="001D5ED3">
      <w:pPr>
        <w:spacing w:after="0" w:line="240" w:lineRule="auto"/>
        <w:jc w:val="both"/>
        <w:rPr>
          <w:rFonts w:ascii="Times New Roman" w:hAnsi="Times New Roman" w:cs="Times New Roman"/>
          <w:sz w:val="28"/>
          <w:szCs w:val="28"/>
          <w:lang w:val="kk-KZ"/>
        </w:rPr>
      </w:pPr>
    </w:p>
    <w:p w14:paraId="51569740" w14:textId="77777777" w:rsidR="00194334" w:rsidRDefault="00194334" w:rsidP="001D5ED3">
      <w:pPr>
        <w:spacing w:after="0" w:line="240" w:lineRule="auto"/>
        <w:jc w:val="both"/>
        <w:rPr>
          <w:rFonts w:ascii="Times New Roman" w:hAnsi="Times New Roman" w:cs="Times New Roman"/>
          <w:sz w:val="28"/>
          <w:szCs w:val="28"/>
          <w:lang w:val="kk-KZ"/>
        </w:rPr>
      </w:pPr>
    </w:p>
    <w:p w14:paraId="01F55A68" w14:textId="77777777" w:rsidR="00194334" w:rsidRDefault="00194334" w:rsidP="001D5ED3">
      <w:pPr>
        <w:spacing w:after="0" w:line="240" w:lineRule="auto"/>
        <w:jc w:val="both"/>
        <w:rPr>
          <w:rFonts w:ascii="Times New Roman" w:hAnsi="Times New Roman" w:cs="Times New Roman"/>
          <w:sz w:val="28"/>
          <w:szCs w:val="28"/>
          <w:lang w:val="kk-KZ"/>
        </w:rPr>
      </w:pPr>
    </w:p>
    <w:p w14:paraId="3C99E754" w14:textId="77777777" w:rsidR="00F57D7D" w:rsidRPr="00037951" w:rsidRDefault="00D24DED" w:rsidP="001D5ED3">
      <w:pPr>
        <w:spacing w:after="0" w:line="240" w:lineRule="auto"/>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9</w:t>
      </w:r>
      <w:r w:rsidR="00F57D7D" w:rsidRPr="00037951">
        <w:rPr>
          <w:rFonts w:ascii="Times New Roman" w:hAnsi="Times New Roman" w:cs="Times New Roman"/>
          <w:b/>
          <w:sz w:val="28"/>
          <w:szCs w:val="28"/>
          <w:lang w:val="kk-KZ"/>
        </w:rPr>
        <w:t xml:space="preserve">. </w:t>
      </w:r>
      <w:r w:rsidRPr="00037951">
        <w:rPr>
          <w:rFonts w:ascii="Times New Roman" w:hAnsi="Times New Roman" w:cs="Times New Roman"/>
          <w:b/>
          <w:sz w:val="28"/>
          <w:szCs w:val="28"/>
        </w:rPr>
        <w:t>Кемшіліктер мен ескертулер, оларды шешу жолдары</w:t>
      </w:r>
      <w:r w:rsidR="00CF3CF5" w:rsidRPr="00037951">
        <w:rPr>
          <w:rFonts w:ascii="Times New Roman" w:hAnsi="Times New Roman" w:cs="Times New Roman"/>
          <w:b/>
          <w:sz w:val="28"/>
          <w:szCs w:val="28"/>
          <w:lang w:val="kk-KZ"/>
        </w:rPr>
        <w:t>:</w:t>
      </w:r>
    </w:p>
    <w:p w14:paraId="774C470C" w14:textId="77777777" w:rsidR="00433E04" w:rsidRPr="00037951" w:rsidRDefault="00433E04" w:rsidP="001D5ED3">
      <w:pPr>
        <w:pStyle w:val="a6"/>
        <w:ind w:left="0" w:right="567"/>
        <w:rPr>
          <w:sz w:val="28"/>
          <w:szCs w:val="28"/>
        </w:rPr>
      </w:pPr>
      <w:r w:rsidRPr="00037951">
        <w:rPr>
          <w:sz w:val="28"/>
          <w:szCs w:val="28"/>
        </w:rPr>
        <w:t>Мектепалды сыныбында оқу–тәрбие жұмыстарын атқаруға қажетті оқу-әдістемелік, дидактикалық материалдармен толықтыруды қажет етеді.</w:t>
      </w:r>
    </w:p>
    <w:p w14:paraId="444E9DC8" w14:textId="77777777" w:rsidR="00433E04" w:rsidRPr="00037951" w:rsidRDefault="00433E04" w:rsidP="001D5ED3">
      <w:pPr>
        <w:pStyle w:val="a6"/>
        <w:ind w:left="0" w:right="567"/>
        <w:rPr>
          <w:spacing w:val="-2"/>
          <w:sz w:val="28"/>
          <w:szCs w:val="28"/>
        </w:rPr>
      </w:pPr>
      <w:r w:rsidRPr="00037951">
        <w:rPr>
          <w:sz w:val="28"/>
          <w:szCs w:val="28"/>
        </w:rPr>
        <w:t xml:space="preserve">Оқу іс-әрекет барысын ұйымдастыруда баланың дамуына тың мүмкіндіктер жасауды </w:t>
      </w:r>
      <w:r w:rsidRPr="00037951">
        <w:rPr>
          <w:spacing w:val="-2"/>
          <w:sz w:val="28"/>
          <w:szCs w:val="28"/>
        </w:rPr>
        <w:t>қажет етеді.</w:t>
      </w:r>
    </w:p>
    <w:p w14:paraId="1707D667" w14:textId="77777777" w:rsidR="00433E04" w:rsidRPr="00037951" w:rsidRDefault="00433E04" w:rsidP="001D5ED3">
      <w:pPr>
        <w:pStyle w:val="a6"/>
        <w:ind w:left="0" w:right="567"/>
        <w:rPr>
          <w:sz w:val="28"/>
          <w:szCs w:val="28"/>
        </w:rPr>
      </w:pPr>
      <w:r w:rsidRPr="00037951">
        <w:rPr>
          <w:sz w:val="28"/>
          <w:szCs w:val="28"/>
        </w:rPr>
        <w:t>Тәрбиеленушілердің ата-аналарымен ынтымақтастық ортасын нығайту, байланысты күшейту қажет етеді.</w:t>
      </w:r>
    </w:p>
    <w:p w14:paraId="22B8F19B" w14:textId="77777777" w:rsidR="00461511" w:rsidRPr="001D5ED3" w:rsidRDefault="00433E04" w:rsidP="001D5ED3">
      <w:pPr>
        <w:pStyle w:val="a6"/>
        <w:tabs>
          <w:tab w:val="left" w:pos="3045"/>
          <w:tab w:val="left" w:pos="4354"/>
          <w:tab w:val="left" w:pos="5740"/>
          <w:tab w:val="left" w:pos="7270"/>
          <w:tab w:val="left" w:pos="9812"/>
        </w:tabs>
        <w:ind w:left="0" w:right="567"/>
        <w:rPr>
          <w:sz w:val="28"/>
          <w:szCs w:val="28"/>
        </w:rPr>
      </w:pPr>
      <w:r w:rsidRPr="00037951">
        <w:rPr>
          <w:spacing w:val="-2"/>
          <w:sz w:val="28"/>
          <w:szCs w:val="28"/>
        </w:rPr>
        <w:t>Тәрбиеленушілерді зияткерлік</w:t>
      </w:r>
      <w:r w:rsidRPr="00037951">
        <w:rPr>
          <w:sz w:val="28"/>
          <w:szCs w:val="28"/>
        </w:rPr>
        <w:t xml:space="preserve"> </w:t>
      </w:r>
      <w:r w:rsidRPr="00037951">
        <w:rPr>
          <w:spacing w:val="-2"/>
          <w:sz w:val="28"/>
          <w:szCs w:val="28"/>
        </w:rPr>
        <w:t>ойындарға,</w:t>
      </w:r>
      <w:r w:rsidRPr="00037951">
        <w:rPr>
          <w:sz w:val="28"/>
          <w:szCs w:val="28"/>
        </w:rPr>
        <w:t xml:space="preserve"> </w:t>
      </w:r>
      <w:r w:rsidRPr="00037951">
        <w:rPr>
          <w:spacing w:val="-2"/>
          <w:sz w:val="28"/>
          <w:szCs w:val="28"/>
        </w:rPr>
        <w:t>байқауларға,</w:t>
      </w:r>
      <w:r w:rsidRPr="00037951">
        <w:rPr>
          <w:sz w:val="28"/>
          <w:szCs w:val="28"/>
        </w:rPr>
        <w:t xml:space="preserve"> </w:t>
      </w:r>
      <w:r w:rsidRPr="00037951">
        <w:rPr>
          <w:spacing w:val="-2"/>
          <w:sz w:val="28"/>
          <w:szCs w:val="28"/>
        </w:rPr>
        <w:t xml:space="preserve">тәрбиелік іс-шараларға көбірек </w:t>
      </w:r>
      <w:r w:rsidRPr="00037951">
        <w:rPr>
          <w:sz w:val="28"/>
          <w:szCs w:val="28"/>
        </w:rPr>
        <w:t>қатыстыру қажет.</w:t>
      </w:r>
    </w:p>
    <w:p w14:paraId="2C198606" w14:textId="77777777" w:rsidR="00012891" w:rsidRPr="00037951" w:rsidRDefault="00D24DED" w:rsidP="001D5ED3">
      <w:pPr>
        <w:spacing w:after="0" w:line="240" w:lineRule="auto"/>
        <w:jc w:val="both"/>
        <w:rPr>
          <w:rFonts w:ascii="Times New Roman" w:hAnsi="Times New Roman" w:cs="Times New Roman"/>
          <w:b/>
          <w:sz w:val="28"/>
          <w:szCs w:val="28"/>
          <w:lang w:val="kk-KZ"/>
        </w:rPr>
      </w:pPr>
      <w:r w:rsidRPr="00037951">
        <w:rPr>
          <w:rFonts w:ascii="Times New Roman" w:hAnsi="Times New Roman" w:cs="Times New Roman"/>
          <w:b/>
          <w:sz w:val="28"/>
          <w:szCs w:val="28"/>
          <w:lang w:val="kk-KZ"/>
        </w:rPr>
        <w:t>10</w:t>
      </w:r>
      <w:r w:rsidR="00012891" w:rsidRPr="00037951">
        <w:rPr>
          <w:rFonts w:ascii="Times New Roman" w:hAnsi="Times New Roman" w:cs="Times New Roman"/>
          <w:b/>
          <w:sz w:val="28"/>
          <w:szCs w:val="28"/>
          <w:lang w:val="kk-KZ"/>
        </w:rPr>
        <w:t xml:space="preserve">. </w:t>
      </w:r>
      <w:r w:rsidR="004D3106" w:rsidRPr="00037951">
        <w:rPr>
          <w:rFonts w:ascii="Times New Roman" w:hAnsi="Times New Roman" w:cs="Times New Roman"/>
          <w:b/>
          <w:sz w:val="28"/>
          <w:szCs w:val="28"/>
          <w:lang w:val="kk-KZ"/>
        </w:rPr>
        <w:t>Қорытындылар мен ұсыныстар</w:t>
      </w:r>
      <w:r w:rsidR="00CF3CF5" w:rsidRPr="00037951">
        <w:rPr>
          <w:rFonts w:ascii="Times New Roman" w:hAnsi="Times New Roman" w:cs="Times New Roman"/>
          <w:b/>
          <w:sz w:val="28"/>
          <w:szCs w:val="28"/>
          <w:lang w:val="kk-KZ"/>
        </w:rPr>
        <w:t>:</w:t>
      </w:r>
    </w:p>
    <w:p w14:paraId="6A376F4A" w14:textId="77777777" w:rsidR="00876286" w:rsidRPr="00037951" w:rsidRDefault="00876286" w:rsidP="001D5ED3">
      <w:pPr>
        <w:pStyle w:val="a6"/>
        <w:ind w:left="0" w:right="567"/>
        <w:rPr>
          <w:sz w:val="28"/>
          <w:szCs w:val="28"/>
        </w:rPr>
      </w:pPr>
      <w:r w:rsidRPr="00037951">
        <w:rPr>
          <w:sz w:val="28"/>
          <w:szCs w:val="28"/>
        </w:rPr>
        <w:t>Айтқұл Шынасилов атындағы орта мектебінің оқу – тәрбие үрдісі мемлекеттік білім беру стандарты мен нормативті – басқару құжаттарына негізделіп іске асырылады.</w:t>
      </w:r>
    </w:p>
    <w:p w14:paraId="6BB5654A" w14:textId="77777777" w:rsidR="00876286" w:rsidRPr="00037951" w:rsidRDefault="00876286" w:rsidP="001D5ED3">
      <w:pPr>
        <w:pStyle w:val="a6"/>
        <w:ind w:left="0" w:right="567"/>
        <w:rPr>
          <w:sz w:val="28"/>
          <w:szCs w:val="28"/>
        </w:rPr>
      </w:pPr>
      <w:r w:rsidRPr="00037951">
        <w:rPr>
          <w:sz w:val="28"/>
          <w:szCs w:val="28"/>
        </w:rPr>
        <w:t>Педагогикалық ұжым балаларға тәрбие мен білім берудің сапасын көтеру мен жетілдіруге байланысты мақсатқа бағытталған жұмыстар жүргізеді. Мектепалды  сынып педагогтары өткізілетін ойын іс-әрекетінде, семинарлар, тренингтер, педагогикалық кеңестерге қатысып, өз құзыреттіліктерін көтереді, өзіндік білім көтеру үрдісінде бейімделген бағдарламалар мен қосымша білім беру бағдарламаларын колданады. Тәрбиеленушілердің мемлекеттік білім беру стандартын игеру деңгейі бағдарламалардың барлық тараулары бойынша іске асырылуда. Мектепте психологиялық және эмоционалдық жағдайды жақсарту, денсаулықтарын нығайту мақсатында көптеген жұмыстарды ұйымдастырылады. Балалардың өмірі мен денсаулығын сактау жұмыстары жүйелі жүргізіледі, мектеп жасына дейінгі бүлдіршіндерді дамуына қажетті жағдайлардың барлығы жасалған. Мектепалды сыныптарының тәрбие-оқу жұмыстарын атқаруға қажетті оқу-әдістемелік материалдық базасы жеткілікті жабдықталған.</w:t>
      </w:r>
    </w:p>
    <w:p w14:paraId="28FBA7F1" w14:textId="77777777" w:rsidR="00876286" w:rsidRPr="001D5ED3" w:rsidRDefault="00876286" w:rsidP="001D5ED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Білім беру мен тәрбиенің мақсаты өз деңгейінде жүргізіледі. Педагогтар жаңа инновациялык технологиялар арқылы балаларға білім береді. Ата-аналардың мектепалды сынып өміріндегі алатын орны ерекше, педагогтардың беделіне және оқыту тәжірибесіне ата-аналардың қызығушылығы мен көзқарасы артты. </w:t>
      </w:r>
      <w:r w:rsidRPr="001D5ED3">
        <w:rPr>
          <w:rFonts w:ascii="Times New Roman" w:hAnsi="Times New Roman" w:cs="Times New Roman"/>
          <w:sz w:val="28"/>
          <w:szCs w:val="28"/>
          <w:lang w:val="kk-KZ"/>
        </w:rPr>
        <w:t xml:space="preserve">Мектепалды сынып педагогтары ата-аналармен үнемі байланыс орнатып отырады. </w:t>
      </w:r>
    </w:p>
    <w:p w14:paraId="59669D4B" w14:textId="77777777" w:rsidR="00876286" w:rsidRPr="00037951" w:rsidRDefault="00876286" w:rsidP="001D5ED3">
      <w:pPr>
        <w:spacing w:after="0"/>
        <w:ind w:right="567"/>
        <w:jc w:val="both"/>
        <w:rPr>
          <w:rFonts w:ascii="Times New Roman" w:hAnsi="Times New Roman" w:cs="Times New Roman"/>
          <w:sz w:val="28"/>
          <w:szCs w:val="28"/>
          <w:lang w:val="kk-KZ"/>
        </w:rPr>
      </w:pPr>
      <w:r w:rsidRPr="001D5ED3">
        <w:rPr>
          <w:rFonts w:ascii="Times New Roman" w:hAnsi="Times New Roman" w:cs="Times New Roman"/>
          <w:sz w:val="28"/>
          <w:szCs w:val="28"/>
          <w:lang w:val="kk-KZ"/>
        </w:rPr>
        <w:t xml:space="preserve">Мектепалды сыныптарын басқару мен балалардың қорытынды нәтижелеріне ата-аналардың көңілі толады. </w:t>
      </w:r>
      <w:r w:rsidRPr="00EE6125">
        <w:rPr>
          <w:rFonts w:ascii="Times New Roman" w:hAnsi="Times New Roman" w:cs="Times New Roman"/>
          <w:sz w:val="28"/>
          <w:szCs w:val="28"/>
          <w:lang w:val="kk-KZ"/>
        </w:rPr>
        <w:t>Мектепалды сынып мектеп  жасына дейінгі балаларды тәрбиелеумен оқытуды мемлекеттік жалпыға міндетті стандарттың талаптарына сай екендігін көрсетті.</w:t>
      </w:r>
      <w:r w:rsidRPr="00037951">
        <w:rPr>
          <w:rFonts w:ascii="Times New Roman" w:hAnsi="Times New Roman" w:cs="Times New Roman"/>
          <w:sz w:val="28"/>
          <w:szCs w:val="28"/>
          <w:lang w:val="kk-KZ"/>
        </w:rPr>
        <w:t xml:space="preserve"> Өзін-өзі бағалау нәтижесінде келесі ұсынымдар енгізілді:</w:t>
      </w:r>
    </w:p>
    <w:p w14:paraId="7258FB7F" w14:textId="12C2245A" w:rsidR="001305A7" w:rsidRDefault="00876286" w:rsidP="001D5ED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 xml:space="preserve">МЖМБС мен МДТО үлгілік оқу бағдарламасында анықталған әр бір білім беру дағдысы жәнеәрбір ұйымдастырылған ойын іс әрекеті бойынша жас ерекшеліктері бойынша меңгеруге тиіс игеруге жататын білім,білік,дағдылармен құзыреттіліктердің көлемін игеру. Ұйымдастырылған  </w:t>
      </w:r>
      <w:r w:rsidRPr="00037951">
        <w:rPr>
          <w:rFonts w:ascii="Times New Roman" w:hAnsi="Times New Roman" w:cs="Times New Roman"/>
          <w:sz w:val="28"/>
          <w:szCs w:val="28"/>
          <w:lang w:val="kk-KZ"/>
        </w:rPr>
        <w:lastRenderedPageBreak/>
        <w:t>іс-әрекет барысын ұйымдастыруда тәрбиеші жаңа техно</w:t>
      </w:r>
      <w:r w:rsidR="001305A7">
        <w:rPr>
          <w:rFonts w:ascii="Times New Roman" w:hAnsi="Times New Roman" w:cs="Times New Roman"/>
          <w:sz w:val="28"/>
          <w:szCs w:val="28"/>
          <w:lang w:val="kk-KZ"/>
        </w:rPr>
        <w:t>ло</w:t>
      </w:r>
      <w:r w:rsidRPr="00037951">
        <w:rPr>
          <w:rFonts w:ascii="Times New Roman" w:hAnsi="Times New Roman" w:cs="Times New Roman"/>
          <w:sz w:val="28"/>
          <w:szCs w:val="28"/>
          <w:lang w:val="kk-KZ"/>
        </w:rPr>
        <w:t xml:space="preserve">гияларды пайдалану, баланың дамуына тың </w:t>
      </w:r>
      <w:r w:rsidR="001D5ED3">
        <w:rPr>
          <w:rFonts w:ascii="Times New Roman" w:hAnsi="Times New Roman" w:cs="Times New Roman"/>
          <w:sz w:val="28"/>
          <w:szCs w:val="28"/>
          <w:lang w:val="kk-KZ"/>
        </w:rPr>
        <w:t xml:space="preserve">мүмкіндіктер жасау.Көркемдік </w:t>
      </w:r>
      <w:r w:rsidRPr="00037951">
        <w:rPr>
          <w:rFonts w:ascii="Times New Roman" w:hAnsi="Times New Roman" w:cs="Times New Roman"/>
          <w:sz w:val="28"/>
          <w:szCs w:val="28"/>
          <w:lang w:val="kk-KZ"/>
        </w:rPr>
        <w:t>шығармашылық</w:t>
      </w:r>
      <w:r w:rsidRPr="00037951">
        <w:rPr>
          <w:rFonts w:ascii="Times New Roman" w:hAnsi="Times New Roman" w:cs="Times New Roman"/>
          <w:sz w:val="28"/>
          <w:szCs w:val="28"/>
          <w:lang w:val="kk-KZ"/>
        </w:rPr>
        <w:tab/>
        <w:t>ко</w:t>
      </w:r>
      <w:r w:rsidR="001D5ED3">
        <w:rPr>
          <w:rFonts w:ascii="Times New Roman" w:hAnsi="Times New Roman" w:cs="Times New Roman"/>
          <w:sz w:val="28"/>
          <w:szCs w:val="28"/>
          <w:lang w:val="kk-KZ"/>
        </w:rPr>
        <w:t>нкурстар</w:t>
      </w:r>
      <w:r w:rsidR="001D5ED3">
        <w:rPr>
          <w:rFonts w:ascii="Times New Roman" w:hAnsi="Times New Roman" w:cs="Times New Roman"/>
          <w:sz w:val="28"/>
          <w:szCs w:val="28"/>
          <w:lang w:val="kk-KZ"/>
        </w:rPr>
        <w:tab/>
        <w:t>мен</w:t>
      </w:r>
      <w:r w:rsidR="001D5ED3">
        <w:rPr>
          <w:rFonts w:ascii="Times New Roman" w:hAnsi="Times New Roman" w:cs="Times New Roman"/>
          <w:sz w:val="28"/>
          <w:szCs w:val="28"/>
          <w:lang w:val="kk-KZ"/>
        </w:rPr>
        <w:tab/>
        <w:t>байқауға</w:t>
      </w:r>
      <w:r w:rsidR="001D5ED3">
        <w:rPr>
          <w:rFonts w:ascii="Times New Roman" w:hAnsi="Times New Roman" w:cs="Times New Roman"/>
          <w:sz w:val="28"/>
          <w:szCs w:val="28"/>
          <w:lang w:val="kk-KZ"/>
        </w:rPr>
        <w:tab/>
        <w:t>қатыс</w:t>
      </w:r>
      <w:r w:rsidR="001305A7">
        <w:rPr>
          <w:rFonts w:ascii="Times New Roman" w:hAnsi="Times New Roman" w:cs="Times New Roman"/>
          <w:sz w:val="28"/>
          <w:szCs w:val="28"/>
          <w:lang w:val="kk-KZ"/>
        </w:rPr>
        <w:t>уды  ұйымдастыру,</w:t>
      </w:r>
    </w:p>
    <w:p w14:paraId="1F35C0D4" w14:textId="631F15A0" w:rsidR="00876286" w:rsidRPr="00037951" w:rsidRDefault="00876286" w:rsidP="001D5ED3">
      <w:pPr>
        <w:spacing w:after="0"/>
        <w:ind w:right="567"/>
        <w:jc w:val="both"/>
        <w:rPr>
          <w:rFonts w:ascii="Times New Roman" w:hAnsi="Times New Roman" w:cs="Times New Roman"/>
          <w:sz w:val="28"/>
          <w:szCs w:val="28"/>
          <w:lang w:val="kk-KZ"/>
        </w:rPr>
      </w:pPr>
      <w:r w:rsidRPr="00037951">
        <w:rPr>
          <w:rFonts w:ascii="Times New Roman" w:hAnsi="Times New Roman" w:cs="Times New Roman"/>
          <w:sz w:val="28"/>
          <w:szCs w:val="28"/>
          <w:lang w:val="kk-KZ"/>
        </w:rPr>
        <w:t>тәрбиеленушілер арасында сараптама жүргізіп, жоспар жасау. Өз білімін көтеру және шығармашылық жұмыстарын жүйелеу</w:t>
      </w:r>
      <w:r w:rsidR="001D5ED3">
        <w:rPr>
          <w:rFonts w:ascii="Times New Roman" w:hAnsi="Times New Roman" w:cs="Times New Roman"/>
          <w:sz w:val="28"/>
          <w:szCs w:val="28"/>
          <w:lang w:val="kk-KZ"/>
        </w:rPr>
        <w:t>.</w:t>
      </w:r>
    </w:p>
    <w:p w14:paraId="6C3339C3" w14:textId="77777777" w:rsidR="00876286" w:rsidRPr="00037951" w:rsidRDefault="00876286" w:rsidP="00037951">
      <w:pPr>
        <w:spacing w:after="0" w:line="240" w:lineRule="auto"/>
        <w:ind w:firstLine="720"/>
        <w:jc w:val="both"/>
        <w:rPr>
          <w:rFonts w:ascii="Times New Roman" w:hAnsi="Times New Roman" w:cs="Times New Roman"/>
          <w:i/>
          <w:sz w:val="28"/>
          <w:szCs w:val="28"/>
          <w:lang w:val="kk-KZ"/>
        </w:rPr>
      </w:pPr>
    </w:p>
    <w:p w14:paraId="043BE940" w14:textId="77777777" w:rsidR="00EB349D" w:rsidRPr="00037951" w:rsidRDefault="00EB349D" w:rsidP="00037951">
      <w:pPr>
        <w:spacing w:after="0" w:line="240" w:lineRule="auto"/>
        <w:jc w:val="both"/>
        <w:rPr>
          <w:rFonts w:ascii="Times New Roman" w:hAnsi="Times New Roman" w:cs="Times New Roman"/>
          <w:sz w:val="28"/>
          <w:szCs w:val="28"/>
          <w:lang w:val="kk-KZ"/>
        </w:rPr>
      </w:pPr>
    </w:p>
    <w:p w14:paraId="096FF606" w14:textId="77777777" w:rsidR="00E84625" w:rsidRPr="00037951" w:rsidRDefault="00E84625" w:rsidP="00037951">
      <w:pPr>
        <w:spacing w:after="0" w:line="240" w:lineRule="auto"/>
        <w:jc w:val="both"/>
        <w:rPr>
          <w:rFonts w:ascii="Times New Roman" w:hAnsi="Times New Roman" w:cs="Times New Roman"/>
          <w:sz w:val="28"/>
          <w:szCs w:val="28"/>
          <w:lang w:val="kk-KZ"/>
        </w:rPr>
      </w:pPr>
    </w:p>
    <w:p w14:paraId="273DF961" w14:textId="77777777" w:rsidR="000D2F24" w:rsidRPr="001305A7" w:rsidRDefault="00100BA1" w:rsidP="001305A7">
      <w:pPr>
        <w:spacing w:after="0" w:line="240" w:lineRule="auto"/>
        <w:ind w:left="142"/>
        <w:rPr>
          <w:rFonts w:ascii="Times New Roman" w:hAnsi="Times New Roman" w:cs="Times New Roman"/>
          <w:b/>
          <w:sz w:val="28"/>
          <w:szCs w:val="28"/>
          <w:lang w:val="kk-KZ"/>
        </w:rPr>
      </w:pPr>
      <w:r w:rsidRPr="001305A7">
        <w:rPr>
          <w:rFonts w:ascii="Times New Roman" w:hAnsi="Times New Roman" w:cs="Times New Roman"/>
          <w:b/>
          <w:sz w:val="28"/>
          <w:szCs w:val="28"/>
          <w:lang w:val="kk-KZ"/>
        </w:rPr>
        <w:t>Комиссия төрағасы, мектеп директоры:                        І.Қ.Назарбеков</w:t>
      </w:r>
    </w:p>
    <w:p w14:paraId="0F94D6BB" w14:textId="77777777" w:rsidR="004F562B" w:rsidRPr="001305A7" w:rsidRDefault="004F562B" w:rsidP="001305A7">
      <w:pPr>
        <w:spacing w:after="0" w:line="240" w:lineRule="auto"/>
        <w:ind w:left="142"/>
        <w:rPr>
          <w:rFonts w:ascii="Times New Roman" w:hAnsi="Times New Roman" w:cs="Times New Roman"/>
          <w:b/>
          <w:sz w:val="28"/>
          <w:szCs w:val="28"/>
          <w:lang w:val="kk-KZ"/>
        </w:rPr>
      </w:pPr>
    </w:p>
    <w:p w14:paraId="5BFE8B44" w14:textId="77777777" w:rsidR="000D2F24" w:rsidRPr="001305A7" w:rsidRDefault="000D2F24" w:rsidP="001305A7">
      <w:pPr>
        <w:spacing w:after="0" w:line="240" w:lineRule="auto"/>
        <w:ind w:left="142"/>
        <w:rPr>
          <w:rFonts w:ascii="Times New Roman" w:hAnsi="Times New Roman" w:cs="Times New Roman"/>
          <w:b/>
          <w:sz w:val="28"/>
          <w:szCs w:val="28"/>
          <w:lang w:val="kk-KZ"/>
        </w:rPr>
      </w:pPr>
      <w:r w:rsidRPr="001305A7">
        <w:rPr>
          <w:rFonts w:ascii="Times New Roman" w:hAnsi="Times New Roman" w:cs="Times New Roman"/>
          <w:b/>
          <w:sz w:val="28"/>
          <w:szCs w:val="28"/>
        </w:rPr>
        <w:t xml:space="preserve">Комиссия </w:t>
      </w:r>
      <w:r w:rsidRPr="001305A7">
        <w:rPr>
          <w:rFonts w:ascii="Times New Roman" w:hAnsi="Times New Roman" w:cs="Times New Roman"/>
          <w:b/>
          <w:sz w:val="28"/>
          <w:szCs w:val="28"/>
          <w:lang w:val="kk-KZ"/>
        </w:rPr>
        <w:t>мүшелері:</w:t>
      </w:r>
    </w:p>
    <w:p w14:paraId="4F31868B" w14:textId="4A188C58" w:rsidR="00226C73" w:rsidRPr="001305A7" w:rsidRDefault="00100BA1" w:rsidP="001305A7">
      <w:pPr>
        <w:pStyle w:val="a8"/>
        <w:numPr>
          <w:ilvl w:val="0"/>
          <w:numId w:val="2"/>
        </w:numPr>
        <w:ind w:left="142"/>
        <w:jc w:val="left"/>
        <w:rPr>
          <w:b/>
          <w:sz w:val="28"/>
          <w:szCs w:val="28"/>
        </w:rPr>
      </w:pPr>
      <w:r w:rsidRPr="001305A7">
        <w:rPr>
          <w:b/>
          <w:sz w:val="28"/>
          <w:szCs w:val="28"/>
        </w:rPr>
        <w:t xml:space="preserve">Директордың оқу ісі жөніндегі орынбасары:              </w:t>
      </w:r>
      <w:r w:rsidR="001305A7">
        <w:rPr>
          <w:b/>
          <w:sz w:val="28"/>
          <w:szCs w:val="28"/>
        </w:rPr>
        <w:t xml:space="preserve">      </w:t>
      </w:r>
      <w:r w:rsidRPr="001305A7">
        <w:rPr>
          <w:b/>
          <w:sz w:val="28"/>
          <w:szCs w:val="28"/>
        </w:rPr>
        <w:t>А.Бакирова</w:t>
      </w:r>
    </w:p>
    <w:p w14:paraId="3A037057" w14:textId="77777777" w:rsidR="00194334" w:rsidRPr="001305A7" w:rsidRDefault="00194334" w:rsidP="001305A7">
      <w:pPr>
        <w:pStyle w:val="a8"/>
        <w:ind w:left="142"/>
        <w:jc w:val="left"/>
        <w:rPr>
          <w:b/>
          <w:sz w:val="28"/>
          <w:szCs w:val="28"/>
        </w:rPr>
      </w:pPr>
    </w:p>
    <w:p w14:paraId="30F99E63" w14:textId="42F9C01D" w:rsidR="00194334" w:rsidRPr="001305A7" w:rsidRDefault="00100BA1" w:rsidP="001305A7">
      <w:pPr>
        <w:pStyle w:val="a8"/>
        <w:numPr>
          <w:ilvl w:val="0"/>
          <w:numId w:val="2"/>
        </w:numPr>
        <w:ind w:left="142"/>
        <w:jc w:val="left"/>
        <w:rPr>
          <w:b/>
          <w:sz w:val="28"/>
          <w:szCs w:val="28"/>
        </w:rPr>
      </w:pPr>
      <w:r w:rsidRPr="001305A7">
        <w:rPr>
          <w:b/>
          <w:sz w:val="28"/>
          <w:szCs w:val="28"/>
        </w:rPr>
        <w:t>Директордың тәрбие ісі жөніндегі орынбасары:              Г.Шотаева</w:t>
      </w:r>
    </w:p>
    <w:p w14:paraId="733DFB34" w14:textId="77777777" w:rsidR="00194334" w:rsidRPr="001305A7" w:rsidRDefault="00194334" w:rsidP="001305A7">
      <w:pPr>
        <w:pStyle w:val="a8"/>
        <w:ind w:left="142"/>
        <w:rPr>
          <w:b/>
          <w:sz w:val="28"/>
          <w:szCs w:val="28"/>
        </w:rPr>
      </w:pPr>
    </w:p>
    <w:p w14:paraId="2BDADF6C" w14:textId="77777777" w:rsidR="00194334" w:rsidRPr="001305A7" w:rsidRDefault="00194334" w:rsidP="001305A7">
      <w:pPr>
        <w:pStyle w:val="a8"/>
        <w:ind w:left="142"/>
        <w:jc w:val="left"/>
        <w:rPr>
          <w:b/>
          <w:sz w:val="28"/>
          <w:szCs w:val="28"/>
        </w:rPr>
      </w:pPr>
    </w:p>
    <w:p w14:paraId="2B3067DE" w14:textId="77777777" w:rsidR="001305A7" w:rsidRDefault="00100BA1" w:rsidP="001305A7">
      <w:pPr>
        <w:pStyle w:val="a8"/>
        <w:numPr>
          <w:ilvl w:val="0"/>
          <w:numId w:val="2"/>
        </w:numPr>
        <w:ind w:left="142"/>
        <w:jc w:val="left"/>
        <w:rPr>
          <w:b/>
          <w:sz w:val="28"/>
          <w:szCs w:val="28"/>
        </w:rPr>
      </w:pPr>
      <w:r w:rsidRPr="001305A7">
        <w:rPr>
          <w:b/>
          <w:sz w:val="28"/>
          <w:szCs w:val="28"/>
        </w:rPr>
        <w:t>Директордың ғылыми-әдістемелік</w:t>
      </w:r>
    </w:p>
    <w:p w14:paraId="06B9EA82" w14:textId="0A8DDAD0" w:rsidR="00100BA1" w:rsidRPr="001305A7" w:rsidRDefault="00100BA1" w:rsidP="001305A7">
      <w:pPr>
        <w:pStyle w:val="a8"/>
        <w:ind w:left="142"/>
        <w:jc w:val="left"/>
        <w:rPr>
          <w:b/>
          <w:sz w:val="28"/>
          <w:szCs w:val="28"/>
        </w:rPr>
      </w:pPr>
      <w:r w:rsidRPr="001305A7">
        <w:rPr>
          <w:b/>
          <w:sz w:val="28"/>
          <w:szCs w:val="28"/>
        </w:rPr>
        <w:t xml:space="preserve"> ісі жөніндегі</w:t>
      </w:r>
      <w:r w:rsidR="00194334" w:rsidRPr="001305A7">
        <w:rPr>
          <w:b/>
          <w:sz w:val="28"/>
          <w:szCs w:val="28"/>
        </w:rPr>
        <w:t xml:space="preserve"> орынбасары:            </w:t>
      </w:r>
      <w:r w:rsidR="001305A7">
        <w:rPr>
          <w:b/>
          <w:sz w:val="28"/>
          <w:szCs w:val="28"/>
        </w:rPr>
        <w:t xml:space="preserve">                               </w:t>
      </w:r>
      <w:r w:rsidR="00194334" w:rsidRPr="001305A7">
        <w:rPr>
          <w:b/>
          <w:sz w:val="28"/>
          <w:szCs w:val="28"/>
        </w:rPr>
        <w:t xml:space="preserve"> К.Устемиров</w:t>
      </w:r>
    </w:p>
    <w:p w14:paraId="25664084" w14:textId="77777777" w:rsidR="00194334" w:rsidRPr="001305A7" w:rsidRDefault="00194334" w:rsidP="001305A7">
      <w:pPr>
        <w:pStyle w:val="a8"/>
        <w:ind w:left="142"/>
        <w:jc w:val="left"/>
        <w:rPr>
          <w:b/>
          <w:sz w:val="28"/>
          <w:szCs w:val="28"/>
        </w:rPr>
      </w:pPr>
    </w:p>
    <w:p w14:paraId="6CB75CAC" w14:textId="77777777" w:rsidR="001305A7" w:rsidRDefault="00100BA1" w:rsidP="001305A7">
      <w:pPr>
        <w:pStyle w:val="a8"/>
        <w:numPr>
          <w:ilvl w:val="0"/>
          <w:numId w:val="2"/>
        </w:numPr>
        <w:ind w:left="142"/>
        <w:jc w:val="left"/>
        <w:rPr>
          <w:b/>
          <w:sz w:val="28"/>
          <w:szCs w:val="28"/>
        </w:rPr>
      </w:pPr>
      <w:r w:rsidRPr="001305A7">
        <w:rPr>
          <w:b/>
          <w:sz w:val="28"/>
          <w:szCs w:val="28"/>
        </w:rPr>
        <w:t xml:space="preserve">Директордың құқықтық жұмыс </w:t>
      </w:r>
    </w:p>
    <w:p w14:paraId="23A365D6" w14:textId="0E43B0E6" w:rsidR="001305A7" w:rsidRDefault="001305A7" w:rsidP="001305A7">
      <w:pPr>
        <w:pStyle w:val="a8"/>
        <w:ind w:left="142"/>
        <w:jc w:val="left"/>
        <w:rPr>
          <w:b/>
          <w:sz w:val="28"/>
          <w:szCs w:val="28"/>
        </w:rPr>
      </w:pPr>
      <w:r>
        <w:rPr>
          <w:b/>
          <w:sz w:val="28"/>
          <w:szCs w:val="28"/>
        </w:rPr>
        <w:t>ж</w:t>
      </w:r>
      <w:r w:rsidR="00194334" w:rsidRPr="001305A7">
        <w:rPr>
          <w:b/>
          <w:sz w:val="28"/>
          <w:szCs w:val="28"/>
        </w:rPr>
        <w:t>өніндегі</w:t>
      </w:r>
      <w:r>
        <w:rPr>
          <w:b/>
          <w:sz w:val="28"/>
          <w:szCs w:val="28"/>
        </w:rPr>
        <w:t xml:space="preserve"> </w:t>
      </w:r>
      <w:r w:rsidR="00194334" w:rsidRPr="001305A7">
        <w:rPr>
          <w:b/>
          <w:sz w:val="28"/>
          <w:szCs w:val="28"/>
        </w:rPr>
        <w:t xml:space="preserve">орынбасары:             </w:t>
      </w:r>
      <w:r w:rsidRPr="001305A7">
        <w:rPr>
          <w:b/>
          <w:sz w:val="28"/>
          <w:szCs w:val="28"/>
        </w:rPr>
        <w:t xml:space="preserve">                        </w:t>
      </w:r>
      <w:r>
        <w:rPr>
          <w:b/>
          <w:sz w:val="28"/>
          <w:szCs w:val="28"/>
        </w:rPr>
        <w:t xml:space="preserve">            </w:t>
      </w:r>
      <w:r w:rsidR="00100BA1" w:rsidRPr="001305A7">
        <w:rPr>
          <w:b/>
          <w:sz w:val="28"/>
          <w:szCs w:val="28"/>
        </w:rPr>
        <w:t>З.Кулдыбаева</w:t>
      </w:r>
    </w:p>
    <w:p w14:paraId="2B9838B4" w14:textId="77777777" w:rsidR="001305A7" w:rsidRPr="001305A7" w:rsidRDefault="001305A7" w:rsidP="001305A7">
      <w:pPr>
        <w:pStyle w:val="a8"/>
        <w:ind w:left="142"/>
        <w:jc w:val="left"/>
        <w:rPr>
          <w:b/>
          <w:sz w:val="28"/>
          <w:szCs w:val="28"/>
        </w:rPr>
      </w:pPr>
    </w:p>
    <w:p w14:paraId="34313A7B" w14:textId="77777777" w:rsidR="001305A7" w:rsidRDefault="00100BA1" w:rsidP="001305A7">
      <w:pPr>
        <w:pStyle w:val="a8"/>
        <w:numPr>
          <w:ilvl w:val="0"/>
          <w:numId w:val="2"/>
        </w:numPr>
        <w:ind w:left="142"/>
        <w:jc w:val="left"/>
        <w:rPr>
          <w:b/>
          <w:sz w:val="28"/>
          <w:szCs w:val="28"/>
        </w:rPr>
      </w:pPr>
      <w:r w:rsidRPr="001305A7">
        <w:rPr>
          <w:b/>
          <w:sz w:val="28"/>
          <w:szCs w:val="28"/>
        </w:rPr>
        <w:t>Директордың шаруашылық ісі жөніндегі</w:t>
      </w:r>
    </w:p>
    <w:p w14:paraId="0D6C0083" w14:textId="78B687E0" w:rsidR="00100BA1" w:rsidRPr="001305A7" w:rsidRDefault="00100BA1" w:rsidP="001305A7">
      <w:pPr>
        <w:pStyle w:val="a8"/>
        <w:ind w:left="142"/>
        <w:jc w:val="left"/>
        <w:rPr>
          <w:b/>
          <w:sz w:val="28"/>
          <w:szCs w:val="28"/>
        </w:rPr>
      </w:pPr>
      <w:r w:rsidRPr="001305A7">
        <w:rPr>
          <w:b/>
          <w:sz w:val="28"/>
          <w:szCs w:val="28"/>
        </w:rPr>
        <w:t xml:space="preserve"> орынбасары:            </w:t>
      </w:r>
      <w:r w:rsidR="001305A7">
        <w:rPr>
          <w:b/>
          <w:sz w:val="28"/>
          <w:szCs w:val="28"/>
        </w:rPr>
        <w:t xml:space="preserve">                                                     </w:t>
      </w:r>
      <w:r w:rsidRPr="001305A7">
        <w:rPr>
          <w:b/>
          <w:sz w:val="28"/>
          <w:szCs w:val="28"/>
        </w:rPr>
        <w:t xml:space="preserve"> Б.Айтқұлов</w:t>
      </w:r>
    </w:p>
    <w:p w14:paraId="035C60E9" w14:textId="77777777" w:rsidR="00194334" w:rsidRPr="001305A7" w:rsidRDefault="00194334" w:rsidP="001305A7">
      <w:pPr>
        <w:pStyle w:val="a8"/>
        <w:ind w:left="142"/>
        <w:jc w:val="left"/>
        <w:rPr>
          <w:b/>
          <w:sz w:val="28"/>
          <w:szCs w:val="28"/>
        </w:rPr>
      </w:pPr>
    </w:p>
    <w:p w14:paraId="09FE6A6B" w14:textId="1AFDA7EC" w:rsidR="00100BA1" w:rsidRPr="001305A7" w:rsidRDefault="00100BA1" w:rsidP="001305A7">
      <w:pPr>
        <w:pStyle w:val="a8"/>
        <w:numPr>
          <w:ilvl w:val="0"/>
          <w:numId w:val="2"/>
        </w:numPr>
        <w:ind w:left="142"/>
        <w:jc w:val="left"/>
        <w:rPr>
          <w:b/>
          <w:sz w:val="28"/>
          <w:szCs w:val="28"/>
        </w:rPr>
      </w:pPr>
      <w:r w:rsidRPr="001305A7">
        <w:rPr>
          <w:b/>
          <w:sz w:val="28"/>
          <w:szCs w:val="28"/>
        </w:rPr>
        <w:t xml:space="preserve">Мектепалды сынып тәрбиешісі:                           </w:t>
      </w:r>
      <w:r w:rsidR="001305A7">
        <w:rPr>
          <w:b/>
          <w:sz w:val="28"/>
          <w:szCs w:val="28"/>
        </w:rPr>
        <w:t xml:space="preserve">   </w:t>
      </w:r>
      <w:r w:rsidRPr="001305A7">
        <w:rPr>
          <w:b/>
          <w:sz w:val="28"/>
          <w:szCs w:val="28"/>
        </w:rPr>
        <w:t xml:space="preserve"> Г.Шабденқызы</w:t>
      </w:r>
    </w:p>
    <w:sectPr w:rsidR="00100BA1" w:rsidRPr="001305A7" w:rsidSect="004B001A">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266F7"/>
    <w:multiLevelType w:val="hybridMultilevel"/>
    <w:tmpl w:val="83FE09D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48072C"/>
    <w:multiLevelType w:val="hybridMultilevel"/>
    <w:tmpl w:val="BC0230F2"/>
    <w:lvl w:ilvl="0" w:tplc="2BFCE3B8">
      <w:start w:val="1"/>
      <w:numFmt w:val="decimal"/>
      <w:lvlText w:val="%1)"/>
      <w:lvlJc w:val="left"/>
      <w:pPr>
        <w:ind w:left="234" w:hanging="279"/>
      </w:pPr>
      <w:rPr>
        <w:rFonts w:hint="default"/>
        <w:spacing w:val="0"/>
        <w:w w:val="100"/>
        <w:lang w:val="kk-KZ" w:eastAsia="en-US" w:bidi="ar-SA"/>
      </w:rPr>
    </w:lvl>
    <w:lvl w:ilvl="1" w:tplc="A9025D9C">
      <w:numFmt w:val="bullet"/>
      <w:lvlText w:val="•"/>
      <w:lvlJc w:val="left"/>
      <w:pPr>
        <w:ind w:left="1286" w:hanging="279"/>
      </w:pPr>
      <w:rPr>
        <w:rFonts w:hint="default"/>
        <w:lang w:val="kk-KZ" w:eastAsia="en-US" w:bidi="ar-SA"/>
      </w:rPr>
    </w:lvl>
    <w:lvl w:ilvl="2" w:tplc="C1DA621C">
      <w:numFmt w:val="bullet"/>
      <w:lvlText w:val="•"/>
      <w:lvlJc w:val="left"/>
      <w:pPr>
        <w:ind w:left="2332" w:hanging="279"/>
      </w:pPr>
      <w:rPr>
        <w:rFonts w:hint="default"/>
        <w:lang w:val="kk-KZ" w:eastAsia="en-US" w:bidi="ar-SA"/>
      </w:rPr>
    </w:lvl>
    <w:lvl w:ilvl="3" w:tplc="4346375E">
      <w:numFmt w:val="bullet"/>
      <w:lvlText w:val="•"/>
      <w:lvlJc w:val="left"/>
      <w:pPr>
        <w:ind w:left="3379" w:hanging="279"/>
      </w:pPr>
      <w:rPr>
        <w:rFonts w:hint="default"/>
        <w:lang w:val="kk-KZ" w:eastAsia="en-US" w:bidi="ar-SA"/>
      </w:rPr>
    </w:lvl>
    <w:lvl w:ilvl="4" w:tplc="7CCE8DF2">
      <w:numFmt w:val="bullet"/>
      <w:lvlText w:val="•"/>
      <w:lvlJc w:val="left"/>
      <w:pPr>
        <w:ind w:left="4425" w:hanging="279"/>
      </w:pPr>
      <w:rPr>
        <w:rFonts w:hint="default"/>
        <w:lang w:val="kk-KZ" w:eastAsia="en-US" w:bidi="ar-SA"/>
      </w:rPr>
    </w:lvl>
    <w:lvl w:ilvl="5" w:tplc="E01ACB04">
      <w:numFmt w:val="bullet"/>
      <w:lvlText w:val="•"/>
      <w:lvlJc w:val="left"/>
      <w:pPr>
        <w:ind w:left="5472" w:hanging="279"/>
      </w:pPr>
      <w:rPr>
        <w:rFonts w:hint="default"/>
        <w:lang w:val="kk-KZ" w:eastAsia="en-US" w:bidi="ar-SA"/>
      </w:rPr>
    </w:lvl>
    <w:lvl w:ilvl="6" w:tplc="D9D2D770">
      <w:numFmt w:val="bullet"/>
      <w:lvlText w:val="•"/>
      <w:lvlJc w:val="left"/>
      <w:pPr>
        <w:ind w:left="6518" w:hanging="279"/>
      </w:pPr>
      <w:rPr>
        <w:rFonts w:hint="default"/>
        <w:lang w:val="kk-KZ" w:eastAsia="en-US" w:bidi="ar-SA"/>
      </w:rPr>
    </w:lvl>
    <w:lvl w:ilvl="7" w:tplc="6538878A">
      <w:numFmt w:val="bullet"/>
      <w:lvlText w:val="•"/>
      <w:lvlJc w:val="left"/>
      <w:pPr>
        <w:ind w:left="7564" w:hanging="279"/>
      </w:pPr>
      <w:rPr>
        <w:rFonts w:hint="default"/>
        <w:lang w:val="kk-KZ" w:eastAsia="en-US" w:bidi="ar-SA"/>
      </w:rPr>
    </w:lvl>
    <w:lvl w:ilvl="8" w:tplc="3DFA34B4">
      <w:numFmt w:val="bullet"/>
      <w:lvlText w:val="•"/>
      <w:lvlJc w:val="left"/>
      <w:pPr>
        <w:ind w:left="8611" w:hanging="279"/>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F1"/>
    <w:rsid w:val="00012891"/>
    <w:rsid w:val="00022C82"/>
    <w:rsid w:val="00027461"/>
    <w:rsid w:val="00027F07"/>
    <w:rsid w:val="00037951"/>
    <w:rsid w:val="0004671C"/>
    <w:rsid w:val="00053014"/>
    <w:rsid w:val="000621C9"/>
    <w:rsid w:val="0008338B"/>
    <w:rsid w:val="000929CD"/>
    <w:rsid w:val="000B2DD4"/>
    <w:rsid w:val="000B45FA"/>
    <w:rsid w:val="000C2574"/>
    <w:rsid w:val="000D2F24"/>
    <w:rsid w:val="00100BA1"/>
    <w:rsid w:val="00104BC9"/>
    <w:rsid w:val="00124545"/>
    <w:rsid w:val="0013013B"/>
    <w:rsid w:val="001305A7"/>
    <w:rsid w:val="0016434A"/>
    <w:rsid w:val="00166BE3"/>
    <w:rsid w:val="00180AE3"/>
    <w:rsid w:val="00186315"/>
    <w:rsid w:val="00194334"/>
    <w:rsid w:val="001B04FB"/>
    <w:rsid w:val="001C05DE"/>
    <w:rsid w:val="001C1F97"/>
    <w:rsid w:val="001C31CF"/>
    <w:rsid w:val="001D5ED3"/>
    <w:rsid w:val="00200B3D"/>
    <w:rsid w:val="0021139A"/>
    <w:rsid w:val="00221C53"/>
    <w:rsid w:val="00226C73"/>
    <w:rsid w:val="002333B6"/>
    <w:rsid w:val="00262C7F"/>
    <w:rsid w:val="002879FC"/>
    <w:rsid w:val="002D73E0"/>
    <w:rsid w:val="002E021A"/>
    <w:rsid w:val="00324B2E"/>
    <w:rsid w:val="0033448B"/>
    <w:rsid w:val="00335798"/>
    <w:rsid w:val="00346FF1"/>
    <w:rsid w:val="00370DC9"/>
    <w:rsid w:val="00373DFE"/>
    <w:rsid w:val="003A0EEF"/>
    <w:rsid w:val="003B5270"/>
    <w:rsid w:val="003C4733"/>
    <w:rsid w:val="003C4BF7"/>
    <w:rsid w:val="003C4DFF"/>
    <w:rsid w:val="003F2384"/>
    <w:rsid w:val="003F34BA"/>
    <w:rsid w:val="00402C56"/>
    <w:rsid w:val="004215C8"/>
    <w:rsid w:val="00425ABB"/>
    <w:rsid w:val="00433E04"/>
    <w:rsid w:val="00442827"/>
    <w:rsid w:val="004525F5"/>
    <w:rsid w:val="00461511"/>
    <w:rsid w:val="004728D6"/>
    <w:rsid w:val="004B001A"/>
    <w:rsid w:val="004C3EB8"/>
    <w:rsid w:val="004C54B8"/>
    <w:rsid w:val="004C74C1"/>
    <w:rsid w:val="004D2776"/>
    <w:rsid w:val="004D3106"/>
    <w:rsid w:val="004E3AE1"/>
    <w:rsid w:val="004F562B"/>
    <w:rsid w:val="0051267A"/>
    <w:rsid w:val="00513A88"/>
    <w:rsid w:val="005375C6"/>
    <w:rsid w:val="005462A4"/>
    <w:rsid w:val="00585D13"/>
    <w:rsid w:val="00595799"/>
    <w:rsid w:val="005A05B8"/>
    <w:rsid w:val="005A6F64"/>
    <w:rsid w:val="005C2519"/>
    <w:rsid w:val="005E7F4A"/>
    <w:rsid w:val="005F0D0C"/>
    <w:rsid w:val="005F1516"/>
    <w:rsid w:val="006128BA"/>
    <w:rsid w:val="00636B22"/>
    <w:rsid w:val="00652FD0"/>
    <w:rsid w:val="006548DA"/>
    <w:rsid w:val="00661723"/>
    <w:rsid w:val="006A2963"/>
    <w:rsid w:val="006A60F8"/>
    <w:rsid w:val="006B580E"/>
    <w:rsid w:val="006C1A4B"/>
    <w:rsid w:val="006C5E0F"/>
    <w:rsid w:val="006C7705"/>
    <w:rsid w:val="006D1F25"/>
    <w:rsid w:val="006D6CC2"/>
    <w:rsid w:val="00702DD9"/>
    <w:rsid w:val="007044D4"/>
    <w:rsid w:val="007055E2"/>
    <w:rsid w:val="00714030"/>
    <w:rsid w:val="00726D20"/>
    <w:rsid w:val="0073785C"/>
    <w:rsid w:val="00762404"/>
    <w:rsid w:val="00764CD6"/>
    <w:rsid w:val="007770AA"/>
    <w:rsid w:val="007A4D42"/>
    <w:rsid w:val="007D126F"/>
    <w:rsid w:val="007D46C2"/>
    <w:rsid w:val="007E150F"/>
    <w:rsid w:val="007E3B58"/>
    <w:rsid w:val="007F100D"/>
    <w:rsid w:val="007F113C"/>
    <w:rsid w:val="007F7AEA"/>
    <w:rsid w:val="007F7CE6"/>
    <w:rsid w:val="00805F22"/>
    <w:rsid w:val="00807053"/>
    <w:rsid w:val="0081445A"/>
    <w:rsid w:val="00831217"/>
    <w:rsid w:val="00832864"/>
    <w:rsid w:val="00846286"/>
    <w:rsid w:val="00876286"/>
    <w:rsid w:val="00882CDD"/>
    <w:rsid w:val="0088438D"/>
    <w:rsid w:val="008876B1"/>
    <w:rsid w:val="008A0407"/>
    <w:rsid w:val="008A55AA"/>
    <w:rsid w:val="008C703A"/>
    <w:rsid w:val="008D0DEB"/>
    <w:rsid w:val="008D643F"/>
    <w:rsid w:val="008D6529"/>
    <w:rsid w:val="008E77C7"/>
    <w:rsid w:val="008F63E3"/>
    <w:rsid w:val="00900906"/>
    <w:rsid w:val="00900B13"/>
    <w:rsid w:val="00930718"/>
    <w:rsid w:val="00933284"/>
    <w:rsid w:val="0093615A"/>
    <w:rsid w:val="00951FD4"/>
    <w:rsid w:val="009533D7"/>
    <w:rsid w:val="00964250"/>
    <w:rsid w:val="00990E02"/>
    <w:rsid w:val="009A3B2B"/>
    <w:rsid w:val="009B4110"/>
    <w:rsid w:val="009C337B"/>
    <w:rsid w:val="009D5074"/>
    <w:rsid w:val="009E53A1"/>
    <w:rsid w:val="00A01994"/>
    <w:rsid w:val="00A03FAA"/>
    <w:rsid w:val="00A06C7F"/>
    <w:rsid w:val="00A4266C"/>
    <w:rsid w:val="00A52D2A"/>
    <w:rsid w:val="00A5684C"/>
    <w:rsid w:val="00A57F55"/>
    <w:rsid w:val="00A6724A"/>
    <w:rsid w:val="00A76FDF"/>
    <w:rsid w:val="00A86B07"/>
    <w:rsid w:val="00A937E6"/>
    <w:rsid w:val="00A94775"/>
    <w:rsid w:val="00A96955"/>
    <w:rsid w:val="00AA658F"/>
    <w:rsid w:val="00AB1E7E"/>
    <w:rsid w:val="00AD6A3C"/>
    <w:rsid w:val="00AE5B63"/>
    <w:rsid w:val="00AF688B"/>
    <w:rsid w:val="00B127E0"/>
    <w:rsid w:val="00B13053"/>
    <w:rsid w:val="00B141CF"/>
    <w:rsid w:val="00B21A97"/>
    <w:rsid w:val="00B21FE0"/>
    <w:rsid w:val="00B807F7"/>
    <w:rsid w:val="00B86FAB"/>
    <w:rsid w:val="00B91A04"/>
    <w:rsid w:val="00B94E2A"/>
    <w:rsid w:val="00B952E4"/>
    <w:rsid w:val="00BB4C1A"/>
    <w:rsid w:val="00BB77A7"/>
    <w:rsid w:val="00BD0F3B"/>
    <w:rsid w:val="00BD63CA"/>
    <w:rsid w:val="00BF3E73"/>
    <w:rsid w:val="00BF4B36"/>
    <w:rsid w:val="00BF6E7F"/>
    <w:rsid w:val="00C12EEE"/>
    <w:rsid w:val="00C240E4"/>
    <w:rsid w:val="00C26BD1"/>
    <w:rsid w:val="00C3769F"/>
    <w:rsid w:val="00C82C70"/>
    <w:rsid w:val="00CC0E59"/>
    <w:rsid w:val="00CF2A5C"/>
    <w:rsid w:val="00CF3CF5"/>
    <w:rsid w:val="00D05828"/>
    <w:rsid w:val="00D1214A"/>
    <w:rsid w:val="00D144C3"/>
    <w:rsid w:val="00D15CC6"/>
    <w:rsid w:val="00D21B64"/>
    <w:rsid w:val="00D24DED"/>
    <w:rsid w:val="00D66011"/>
    <w:rsid w:val="00D776A2"/>
    <w:rsid w:val="00D91A0A"/>
    <w:rsid w:val="00DE13C0"/>
    <w:rsid w:val="00DF064D"/>
    <w:rsid w:val="00E05DA0"/>
    <w:rsid w:val="00E173A0"/>
    <w:rsid w:val="00E213C8"/>
    <w:rsid w:val="00E44AC5"/>
    <w:rsid w:val="00E462EF"/>
    <w:rsid w:val="00E75F27"/>
    <w:rsid w:val="00E84625"/>
    <w:rsid w:val="00E84EA6"/>
    <w:rsid w:val="00E90648"/>
    <w:rsid w:val="00E97BB6"/>
    <w:rsid w:val="00EA2A2B"/>
    <w:rsid w:val="00EA37B2"/>
    <w:rsid w:val="00EB349D"/>
    <w:rsid w:val="00EB7265"/>
    <w:rsid w:val="00EC5F9B"/>
    <w:rsid w:val="00EC7AAE"/>
    <w:rsid w:val="00EE0915"/>
    <w:rsid w:val="00EE1588"/>
    <w:rsid w:val="00EE6125"/>
    <w:rsid w:val="00F04768"/>
    <w:rsid w:val="00F227C7"/>
    <w:rsid w:val="00F37EEA"/>
    <w:rsid w:val="00F57D7D"/>
    <w:rsid w:val="00F82C42"/>
    <w:rsid w:val="00F97752"/>
    <w:rsid w:val="00FA77BA"/>
    <w:rsid w:val="00FC569D"/>
    <w:rsid w:val="00FD27EC"/>
    <w:rsid w:val="00FF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84E1"/>
  <w15:chartTrackingRefBased/>
  <w15:docId w15:val="{286EF3E6-FD33-4FC8-A620-8DBFD5CD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33E04"/>
    <w:pPr>
      <w:widowControl w:val="0"/>
      <w:autoSpaceDE w:val="0"/>
      <w:autoSpaceDN w:val="0"/>
      <w:spacing w:after="0" w:line="240" w:lineRule="auto"/>
      <w:ind w:left="234"/>
      <w:jc w:val="both"/>
      <w:outlineLvl w:val="0"/>
    </w:pPr>
    <w:rPr>
      <w:rFonts w:ascii="Times New Roman" w:eastAsia="Times New Roman" w:hAnsi="Times New Roman" w:cs="Times New Roman"/>
      <w:b/>
      <w:b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5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301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013B"/>
    <w:rPr>
      <w:rFonts w:ascii="Segoe UI" w:hAnsi="Segoe UI" w:cs="Segoe UI"/>
      <w:sz w:val="18"/>
      <w:szCs w:val="18"/>
    </w:rPr>
  </w:style>
  <w:style w:type="table" w:styleId="a5">
    <w:name w:val="Table Grid"/>
    <w:basedOn w:val="a1"/>
    <w:uiPriority w:val="39"/>
    <w:rsid w:val="00B94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64C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4CD6"/>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Body Text"/>
    <w:basedOn w:val="a"/>
    <w:link w:val="a7"/>
    <w:uiPriority w:val="1"/>
    <w:qFormat/>
    <w:rsid w:val="00A94775"/>
    <w:pPr>
      <w:widowControl w:val="0"/>
      <w:autoSpaceDE w:val="0"/>
      <w:autoSpaceDN w:val="0"/>
      <w:spacing w:after="0" w:line="240" w:lineRule="auto"/>
      <w:ind w:left="234"/>
      <w:jc w:val="both"/>
    </w:pPr>
    <w:rPr>
      <w:rFonts w:ascii="Times New Roman" w:eastAsia="Times New Roman" w:hAnsi="Times New Roman" w:cs="Times New Roman"/>
      <w:sz w:val="24"/>
      <w:szCs w:val="24"/>
      <w:lang w:val="kk-KZ"/>
    </w:rPr>
  </w:style>
  <w:style w:type="character" w:customStyle="1" w:styleId="a7">
    <w:name w:val="Основной текст Знак"/>
    <w:basedOn w:val="a0"/>
    <w:link w:val="a6"/>
    <w:uiPriority w:val="1"/>
    <w:rsid w:val="00A94775"/>
    <w:rPr>
      <w:rFonts w:ascii="Times New Roman" w:eastAsia="Times New Roman" w:hAnsi="Times New Roman" w:cs="Times New Roman"/>
      <w:sz w:val="24"/>
      <w:szCs w:val="24"/>
      <w:lang w:val="kk-KZ"/>
    </w:rPr>
  </w:style>
  <w:style w:type="paragraph" w:styleId="a8">
    <w:name w:val="List Paragraph"/>
    <w:basedOn w:val="a"/>
    <w:uiPriority w:val="1"/>
    <w:qFormat/>
    <w:rsid w:val="00A4266C"/>
    <w:pPr>
      <w:widowControl w:val="0"/>
      <w:autoSpaceDE w:val="0"/>
      <w:autoSpaceDN w:val="0"/>
      <w:spacing w:after="0" w:line="240" w:lineRule="auto"/>
      <w:ind w:left="234"/>
      <w:jc w:val="both"/>
    </w:pPr>
    <w:rPr>
      <w:rFonts w:ascii="Times New Roman" w:eastAsia="Times New Roman" w:hAnsi="Times New Roman" w:cs="Times New Roman"/>
      <w:lang w:val="kk-KZ"/>
    </w:rPr>
  </w:style>
  <w:style w:type="character" w:customStyle="1" w:styleId="10">
    <w:name w:val="Заголовок 1 Знак"/>
    <w:basedOn w:val="a0"/>
    <w:link w:val="1"/>
    <w:uiPriority w:val="1"/>
    <w:rsid w:val="00433E04"/>
    <w:rPr>
      <w:rFonts w:ascii="Times New Roman" w:eastAsia="Times New Roman" w:hAnsi="Times New Roman" w:cs="Times New Roman"/>
      <w:b/>
      <w:bCs/>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0941">
      <w:bodyDiv w:val="1"/>
      <w:marLeft w:val="0"/>
      <w:marRight w:val="0"/>
      <w:marTop w:val="0"/>
      <w:marBottom w:val="0"/>
      <w:divBdr>
        <w:top w:val="none" w:sz="0" w:space="0" w:color="auto"/>
        <w:left w:val="none" w:sz="0" w:space="0" w:color="auto"/>
        <w:bottom w:val="none" w:sz="0" w:space="0" w:color="auto"/>
        <w:right w:val="none" w:sz="0" w:space="0" w:color="auto"/>
      </w:divBdr>
    </w:div>
    <w:div w:id="179858959">
      <w:bodyDiv w:val="1"/>
      <w:marLeft w:val="0"/>
      <w:marRight w:val="0"/>
      <w:marTop w:val="0"/>
      <w:marBottom w:val="0"/>
      <w:divBdr>
        <w:top w:val="none" w:sz="0" w:space="0" w:color="auto"/>
        <w:left w:val="none" w:sz="0" w:space="0" w:color="auto"/>
        <w:bottom w:val="none" w:sz="0" w:space="0" w:color="auto"/>
        <w:right w:val="none" w:sz="0" w:space="0" w:color="auto"/>
      </w:divBdr>
    </w:div>
    <w:div w:id="14431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1108</TotalTime>
  <Pages>1</Pages>
  <Words>8429</Words>
  <Characters>48046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8.1</cp:lastModifiedBy>
  <cp:revision>193</cp:revision>
  <cp:lastPrinted>2025-03-11T14:27:00Z</cp:lastPrinted>
  <dcterms:created xsi:type="dcterms:W3CDTF">2021-09-07T06:23:00Z</dcterms:created>
  <dcterms:modified xsi:type="dcterms:W3CDTF">2025-03-11T18:13:00Z</dcterms:modified>
</cp:coreProperties>
</file>